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1BE" w:rsidRDefault="00A661BE" w:rsidP="00A661BE">
      <w:pPr>
        <w:rPr>
          <w:rFonts w:eastAsiaTheme="majorEastAsia"/>
          <w:color w:val="000000" w:themeColor="text1"/>
          <w:sz w:val="28"/>
          <w:szCs w:val="28"/>
        </w:rPr>
      </w:pPr>
      <w:bookmarkStart w:id="0" w:name="_Toc329076859"/>
      <w:bookmarkStart w:id="1" w:name="_Toc329076839"/>
    </w:p>
    <w:p w:rsidR="00A661BE" w:rsidRDefault="00A661BE" w:rsidP="00A661BE">
      <w:pPr>
        <w:rPr>
          <w:rFonts w:eastAsiaTheme="majorEastAsia"/>
          <w:color w:val="000000" w:themeColor="text1"/>
          <w:sz w:val="28"/>
          <w:szCs w:val="28"/>
        </w:rPr>
      </w:pPr>
    </w:p>
    <w:tbl>
      <w:tblPr>
        <w:tblpPr w:leftFromText="187" w:rightFromText="187" w:horzAnchor="margin" w:tblpXSpec="center" w:tblpY="2881"/>
        <w:tblW w:w="4000" w:type="pct"/>
        <w:tblBorders>
          <w:left w:val="single" w:sz="18" w:space="0" w:color="000000" w:themeColor="text1"/>
        </w:tblBorders>
        <w:tblLook w:val="04A0" w:firstRow="1" w:lastRow="0" w:firstColumn="1" w:lastColumn="0" w:noHBand="0" w:noVBand="1"/>
      </w:tblPr>
      <w:tblGrid>
        <w:gridCol w:w="7405"/>
      </w:tblGrid>
      <w:tr w:rsidR="00A661BE" w:rsidTr="001C7962">
        <w:tc>
          <w:tcPr>
            <w:tcW w:w="7672" w:type="dxa"/>
            <w:tcMar>
              <w:top w:w="216" w:type="dxa"/>
              <w:left w:w="115" w:type="dxa"/>
              <w:bottom w:w="216" w:type="dxa"/>
              <w:right w:w="115" w:type="dxa"/>
            </w:tcMar>
          </w:tcPr>
          <w:p w:rsidR="00A661BE" w:rsidRDefault="00A661BE" w:rsidP="001C7962">
            <w:pPr>
              <w:pStyle w:val="NoSpacing"/>
              <w:rPr>
                <w:rFonts w:asciiTheme="majorHAnsi" w:eastAsiaTheme="majorEastAsia" w:hAnsiTheme="majorHAnsi" w:cstheme="majorBidi"/>
              </w:rPr>
            </w:pPr>
            <w:r w:rsidRPr="005210B1">
              <w:rPr>
                <w:rFonts w:asciiTheme="majorHAnsi" w:eastAsiaTheme="majorEastAsia" w:hAnsiTheme="majorHAnsi" w:cstheme="majorBidi"/>
                <w:sz w:val="32"/>
                <w:szCs w:val="32"/>
              </w:rPr>
              <w:t>Gateway Schools to Agribusiness</w:t>
            </w:r>
          </w:p>
        </w:tc>
      </w:tr>
      <w:tr w:rsidR="00A661BE" w:rsidRPr="003D4DE2" w:rsidTr="001C7962">
        <w:tc>
          <w:tcPr>
            <w:tcW w:w="7672" w:type="dxa"/>
          </w:tcPr>
          <w:p w:rsidR="00A661BE" w:rsidRPr="003D4DE2" w:rsidRDefault="00A661BE" w:rsidP="001C7962">
            <w:pPr>
              <w:pStyle w:val="NoSpacing"/>
              <w:rPr>
                <w:rFonts w:asciiTheme="majorHAnsi" w:eastAsiaTheme="majorEastAsia" w:hAnsiTheme="majorHAnsi" w:cstheme="majorBidi"/>
                <w:sz w:val="80"/>
                <w:szCs w:val="80"/>
              </w:rPr>
            </w:pPr>
            <w:r w:rsidRPr="003D4DE2">
              <w:rPr>
                <w:rFonts w:asciiTheme="majorHAnsi" w:eastAsiaTheme="majorEastAsia" w:hAnsiTheme="majorHAnsi" w:cstheme="majorBidi"/>
                <w:sz w:val="80"/>
                <w:szCs w:val="80"/>
                <w:lang w:val="en-AU"/>
              </w:rPr>
              <w:t>Career Pathways into the Cotton Industry</w:t>
            </w:r>
          </w:p>
        </w:tc>
      </w:tr>
      <w:tr w:rsidR="00A661BE" w:rsidTr="001C7962">
        <w:tc>
          <w:tcPr>
            <w:tcW w:w="7672" w:type="dxa"/>
            <w:tcMar>
              <w:top w:w="216" w:type="dxa"/>
              <w:left w:w="115" w:type="dxa"/>
              <w:bottom w:w="216" w:type="dxa"/>
              <w:right w:w="115" w:type="dxa"/>
            </w:tcMar>
          </w:tcPr>
          <w:p w:rsidR="00A661BE" w:rsidRDefault="00A661BE" w:rsidP="001C7962">
            <w:pPr>
              <w:pStyle w:val="NoSpacing"/>
              <w:rPr>
                <w:rFonts w:asciiTheme="majorHAnsi" w:eastAsiaTheme="majorEastAsia" w:hAnsiTheme="majorHAnsi" w:cstheme="majorBidi"/>
                <w:sz w:val="40"/>
                <w:szCs w:val="40"/>
              </w:rPr>
            </w:pPr>
            <w:r w:rsidRPr="005210B1">
              <w:rPr>
                <w:rFonts w:asciiTheme="majorHAnsi" w:eastAsiaTheme="majorEastAsia" w:hAnsiTheme="majorHAnsi" w:cstheme="majorBidi"/>
                <w:sz w:val="40"/>
                <w:szCs w:val="40"/>
              </w:rPr>
              <w:t>Classroom resources</w:t>
            </w:r>
          </w:p>
          <w:p w:rsidR="00A661BE" w:rsidRDefault="00A661BE" w:rsidP="001C7962">
            <w:pPr>
              <w:pStyle w:val="NoSpacing"/>
              <w:rPr>
                <w:rFonts w:asciiTheme="majorHAnsi" w:eastAsiaTheme="majorEastAsia" w:hAnsiTheme="majorHAnsi" w:cstheme="majorBidi"/>
                <w:sz w:val="40"/>
                <w:szCs w:val="40"/>
              </w:rPr>
            </w:pPr>
          </w:p>
          <w:p w:rsidR="00A661BE" w:rsidRDefault="00A661BE" w:rsidP="001C7962">
            <w:pPr>
              <w:pStyle w:val="NoSpacing"/>
              <w:rPr>
                <w:rFonts w:asciiTheme="majorHAnsi" w:eastAsiaTheme="majorEastAsia" w:hAnsiTheme="majorHAnsi" w:cstheme="majorBidi"/>
                <w:sz w:val="40"/>
                <w:szCs w:val="40"/>
              </w:rPr>
            </w:pPr>
          </w:p>
          <w:p w:rsidR="00A661BE" w:rsidRPr="006C2DD1" w:rsidRDefault="00A661BE" w:rsidP="001C7962">
            <w:pPr>
              <w:pStyle w:val="NoSpacing"/>
              <w:rPr>
                <w:rFonts w:asciiTheme="majorHAnsi" w:eastAsiaTheme="majorEastAsia" w:hAnsiTheme="majorHAnsi"/>
                <w:sz w:val="40"/>
                <w:szCs w:val="40"/>
                <w:lang w:bidi="en-US"/>
              </w:rPr>
            </w:pPr>
            <w:r>
              <w:rPr>
                <w:rFonts w:asciiTheme="majorHAnsi" w:eastAsiaTheme="majorEastAsia" w:hAnsiTheme="majorHAnsi" w:cstheme="majorBidi"/>
                <w:sz w:val="40"/>
                <w:szCs w:val="40"/>
              </w:rPr>
              <w:t xml:space="preserve">Water </w:t>
            </w:r>
            <w:r w:rsidRPr="006C2DD1">
              <w:rPr>
                <w:rFonts w:asciiTheme="majorHAnsi" w:eastAsiaTheme="majorEastAsia" w:hAnsiTheme="majorHAnsi"/>
                <w:sz w:val="40"/>
                <w:szCs w:val="40"/>
                <w:lang w:bidi="en-US"/>
              </w:rPr>
              <w:t>— waste not, want not</w:t>
            </w:r>
          </w:p>
          <w:p w:rsidR="00A661BE" w:rsidRDefault="00A661BE" w:rsidP="001C7962">
            <w:pPr>
              <w:pStyle w:val="NoSpacing"/>
              <w:rPr>
                <w:rFonts w:asciiTheme="majorHAnsi" w:eastAsiaTheme="majorEastAsia" w:hAnsiTheme="majorHAnsi" w:cstheme="majorBidi"/>
                <w:sz w:val="40"/>
                <w:szCs w:val="40"/>
              </w:rPr>
            </w:pPr>
          </w:p>
          <w:p w:rsidR="00A661BE" w:rsidRDefault="00A661BE" w:rsidP="001C7962">
            <w:pPr>
              <w:pStyle w:val="NoSpacing"/>
              <w:rPr>
                <w:rFonts w:asciiTheme="majorHAnsi" w:eastAsiaTheme="majorEastAsia" w:hAnsiTheme="majorHAnsi" w:cstheme="majorBidi"/>
                <w:sz w:val="40"/>
                <w:szCs w:val="40"/>
              </w:rPr>
            </w:pPr>
            <w:r>
              <w:rPr>
                <w:rFonts w:asciiTheme="majorHAnsi" w:eastAsiaTheme="majorEastAsia" w:hAnsiTheme="majorHAnsi" w:cstheme="majorBidi"/>
                <w:sz w:val="40"/>
                <w:szCs w:val="40"/>
              </w:rPr>
              <w:t>Year 7 Science</w:t>
            </w:r>
          </w:p>
          <w:p w:rsidR="00A661BE" w:rsidRDefault="00A661BE" w:rsidP="001C7962">
            <w:pPr>
              <w:pStyle w:val="NoSpacing"/>
              <w:rPr>
                <w:rFonts w:asciiTheme="majorHAnsi" w:eastAsiaTheme="majorEastAsia" w:hAnsiTheme="majorHAnsi" w:cstheme="majorBidi"/>
                <w:sz w:val="40"/>
                <w:szCs w:val="40"/>
              </w:rPr>
            </w:pPr>
          </w:p>
          <w:p w:rsidR="00A661BE" w:rsidRDefault="00A661BE" w:rsidP="001C7962">
            <w:pPr>
              <w:pStyle w:val="NoSpacing"/>
              <w:rPr>
                <w:rFonts w:asciiTheme="majorHAnsi" w:eastAsiaTheme="majorEastAsia" w:hAnsiTheme="majorHAnsi" w:cstheme="majorBidi"/>
                <w:sz w:val="40"/>
                <w:szCs w:val="40"/>
              </w:rPr>
            </w:pPr>
          </w:p>
          <w:p w:rsidR="00A661BE" w:rsidRPr="00EF7D7A" w:rsidRDefault="00A661BE" w:rsidP="001C7962">
            <w:pPr>
              <w:pStyle w:val="NoSpacing"/>
              <w:rPr>
                <w:rFonts w:asciiTheme="majorHAnsi" w:eastAsiaTheme="majorEastAsia" w:hAnsiTheme="majorHAnsi" w:cstheme="majorBidi"/>
                <w:sz w:val="28"/>
                <w:szCs w:val="28"/>
              </w:rPr>
            </w:pPr>
            <w:r w:rsidRPr="00EF7D7A">
              <w:rPr>
                <w:rFonts w:asciiTheme="majorHAnsi" w:eastAsiaTheme="majorEastAsia" w:hAnsiTheme="majorHAnsi" w:cstheme="majorBidi"/>
                <w:sz w:val="28"/>
                <w:szCs w:val="28"/>
              </w:rPr>
              <w:t>January 2013</w:t>
            </w:r>
          </w:p>
          <w:p w:rsidR="00A661BE" w:rsidRDefault="00A661BE" w:rsidP="001C7962">
            <w:pPr>
              <w:pStyle w:val="NoSpacing"/>
              <w:rPr>
                <w:rFonts w:asciiTheme="majorHAnsi" w:eastAsiaTheme="majorEastAsia" w:hAnsiTheme="majorHAnsi" w:cstheme="majorBidi"/>
              </w:rPr>
            </w:pPr>
          </w:p>
        </w:tc>
      </w:tr>
    </w:tbl>
    <w:p w:rsidR="00A661BE" w:rsidRDefault="00A661BE" w:rsidP="00A661BE">
      <w:pPr>
        <w:rPr>
          <w:rFonts w:eastAsiaTheme="majorEastAsia"/>
          <w:color w:val="000000" w:themeColor="text1"/>
          <w:sz w:val="28"/>
          <w:szCs w:val="28"/>
        </w:rPr>
      </w:pPr>
    </w:p>
    <w:p w:rsidR="00A661BE" w:rsidRDefault="00A661BE" w:rsidP="00A661BE">
      <w:pPr>
        <w:rPr>
          <w:rFonts w:eastAsiaTheme="majorEastAsia"/>
          <w:color w:val="000000" w:themeColor="text1"/>
          <w:sz w:val="28"/>
          <w:szCs w:val="28"/>
        </w:rPr>
      </w:pPr>
      <w:r>
        <w:rPr>
          <w:rFonts w:eastAsiaTheme="majorEastAsia"/>
          <w:color w:val="000000" w:themeColor="text1"/>
          <w:sz w:val="28"/>
          <w:szCs w:val="28"/>
        </w:rPr>
        <w:br w:type="page"/>
      </w:r>
    </w:p>
    <w:p w:rsidR="00A661BE" w:rsidRDefault="00A661BE" w:rsidP="00A661BE">
      <w:pPr>
        <w:spacing w:after="0"/>
      </w:pPr>
      <w:r w:rsidRPr="007D36A1">
        <w:lastRenderedPageBreak/>
        <w:t>Author</w:t>
      </w:r>
      <w:r w:rsidR="00E857DE">
        <w:t>s</w:t>
      </w:r>
      <w:r w:rsidRPr="007D36A1">
        <w:t>:</w:t>
      </w:r>
    </w:p>
    <w:p w:rsidR="00A661BE" w:rsidRDefault="00A661BE" w:rsidP="00A661BE">
      <w:pPr>
        <w:spacing w:after="0"/>
      </w:pPr>
    </w:p>
    <w:p w:rsidR="00A661BE" w:rsidRDefault="00A661BE" w:rsidP="00A661BE">
      <w:pPr>
        <w:spacing w:after="0"/>
      </w:pPr>
      <w:r w:rsidRPr="007D36A1">
        <w:t xml:space="preserve">Dianne Fullelove </w:t>
      </w:r>
      <w:r>
        <w:t>South Region Coordinator</w:t>
      </w:r>
    </w:p>
    <w:p w:rsidR="007B162B" w:rsidRDefault="007B162B" w:rsidP="007B162B">
      <w:pPr>
        <w:spacing w:after="0"/>
      </w:pPr>
      <w:r>
        <w:t>Sally Bidstrup, Teacher &amp; Cotton grower</w:t>
      </w:r>
    </w:p>
    <w:p w:rsidR="00A661BE" w:rsidRPr="00A944E7" w:rsidRDefault="00A661BE" w:rsidP="00A661BE">
      <w:pPr>
        <w:spacing w:after="0"/>
        <w:rPr>
          <w:bCs/>
        </w:rPr>
      </w:pPr>
      <w:r w:rsidRPr="00A944E7">
        <w:rPr>
          <w:bCs/>
          <w:noProof/>
          <w:lang w:eastAsia="en-AU"/>
        </w:rPr>
        <w:drawing>
          <wp:inline distT="0" distB="0" distL="0" distR="0">
            <wp:extent cx="2282974" cy="246580"/>
            <wp:effectExtent l="19050" t="0" r="3026" b="0"/>
            <wp:docPr id="44" name="Picture 1" descr="agri_hoz_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i_hoz_col"/>
                    <pic:cNvPicPr>
                      <a:picLocks noChangeAspect="1" noChangeArrowheads="1"/>
                    </pic:cNvPicPr>
                  </pic:nvPicPr>
                  <pic:blipFill>
                    <a:blip r:embed="rId9" cstate="print"/>
                    <a:srcRect/>
                    <a:stretch>
                      <a:fillRect/>
                    </a:stretch>
                  </pic:blipFill>
                  <pic:spPr bwMode="auto">
                    <a:xfrm>
                      <a:off x="0" y="0"/>
                      <a:ext cx="2283658" cy="246654"/>
                    </a:xfrm>
                    <a:prstGeom prst="rect">
                      <a:avLst/>
                    </a:prstGeom>
                    <a:noFill/>
                    <a:ln w="9525">
                      <a:noFill/>
                      <a:miter lim="800000"/>
                      <a:headEnd/>
                      <a:tailEnd/>
                    </a:ln>
                  </pic:spPr>
                </pic:pic>
              </a:graphicData>
            </a:graphic>
          </wp:inline>
        </w:drawing>
      </w:r>
    </w:p>
    <w:p w:rsidR="00A661BE" w:rsidRPr="007D36A1" w:rsidRDefault="00A661BE" w:rsidP="00A661BE">
      <w:pPr>
        <w:spacing w:after="0"/>
      </w:pPr>
      <w:r w:rsidRPr="007D36A1">
        <w:t>Mobile: 0413 101 646</w:t>
      </w:r>
    </w:p>
    <w:p w:rsidR="00A661BE" w:rsidRPr="007D36A1" w:rsidRDefault="00A661BE" w:rsidP="00A661BE">
      <w:pPr>
        <w:spacing w:after="0"/>
      </w:pPr>
      <w:r w:rsidRPr="007D36A1">
        <w:t>Phone: 07 3374 0453</w:t>
      </w:r>
    </w:p>
    <w:p w:rsidR="00A661BE" w:rsidRPr="007D36A1" w:rsidRDefault="00A661BE" w:rsidP="00A661BE">
      <w:pPr>
        <w:spacing w:after="0"/>
      </w:pPr>
      <w:r w:rsidRPr="007D36A1">
        <w:t xml:space="preserve">Email: </w:t>
      </w:r>
      <w:hyperlink r:id="rId10" w:history="1">
        <w:r w:rsidRPr="007D36A1">
          <w:rPr>
            <w:rStyle w:val="Hyperlink"/>
          </w:rPr>
          <w:t>diannefullelove@optusnet.com.au</w:t>
        </w:r>
      </w:hyperlink>
    </w:p>
    <w:p w:rsidR="00A661BE" w:rsidRPr="007D36A1" w:rsidRDefault="00A661BE" w:rsidP="00A661BE">
      <w:pPr>
        <w:spacing w:after="0"/>
      </w:pPr>
      <w:r w:rsidRPr="007D36A1">
        <w:t>PO Box 913</w:t>
      </w:r>
    </w:p>
    <w:p w:rsidR="00A661BE" w:rsidRPr="007D36A1" w:rsidRDefault="00A661BE" w:rsidP="00A661BE">
      <w:pPr>
        <w:spacing w:after="0"/>
      </w:pPr>
      <w:r w:rsidRPr="007D36A1">
        <w:t>Kenmore QLD 4069</w:t>
      </w:r>
    </w:p>
    <w:p w:rsidR="00A661BE" w:rsidRPr="007D36A1" w:rsidRDefault="00A661BE" w:rsidP="00A661BE"/>
    <w:p w:rsidR="00A661BE" w:rsidRPr="007D36A1" w:rsidRDefault="00A661BE" w:rsidP="00A661BE"/>
    <w:p w:rsidR="00A661BE" w:rsidRPr="007D36A1" w:rsidRDefault="00A661BE" w:rsidP="00A661BE"/>
    <w:p w:rsidR="00A661BE" w:rsidRPr="003D4DE2" w:rsidRDefault="00A661BE" w:rsidP="00A661BE">
      <w:pPr>
        <w:rPr>
          <w:b/>
        </w:rPr>
      </w:pPr>
      <w:r w:rsidRPr="003D4DE2">
        <w:rPr>
          <w:b/>
        </w:rPr>
        <w:t>Permissions:</w:t>
      </w:r>
    </w:p>
    <w:p w:rsidR="00A661BE" w:rsidRDefault="00A661BE" w:rsidP="00A661BE">
      <w:r>
        <w:t>Permission is given to teachers to make copies by photocopying or other duplicating processes for use within their own schools. This permission does not extend to the resale of this material to third parties, the making of copies for use outside the immediate school environment for which they are made, and the use of the materials for hire.</w:t>
      </w:r>
    </w:p>
    <w:p w:rsidR="00A661BE" w:rsidRDefault="00A661BE" w:rsidP="00A661BE">
      <w:r>
        <w:t>Outside these guidelines, all material is subject to copyright under the Copyright Act. 1968 (Commonwealth) and permission must be obtained in writing from the copyright holder.</w:t>
      </w:r>
    </w:p>
    <w:p w:rsidR="00A661BE" w:rsidRPr="003D4DE2" w:rsidRDefault="00A661BE" w:rsidP="00A661BE">
      <w:pPr>
        <w:rPr>
          <w:b/>
        </w:rPr>
      </w:pPr>
      <w:r w:rsidRPr="003D4DE2">
        <w:rPr>
          <w:b/>
        </w:rPr>
        <w:t>Disclaimer</w:t>
      </w:r>
    </w:p>
    <w:p w:rsidR="00A661BE" w:rsidRDefault="00A661BE" w:rsidP="00A661BE">
      <w:r>
        <w:t>The views expressed in this work do not necessarily represent the views of Skills Queensland and the Department of Agriculture, Fisheries &amp; Forestry, Queensland. These organisations do not give warranty nor accept any liability in relation to the content of this work.</w:t>
      </w:r>
    </w:p>
    <w:p w:rsidR="00A661BE" w:rsidRPr="003D4DE2" w:rsidRDefault="00A661BE" w:rsidP="00A661BE">
      <w:pPr>
        <w:rPr>
          <w:b/>
        </w:rPr>
      </w:pPr>
      <w:r w:rsidRPr="003D4DE2">
        <w:rPr>
          <w:b/>
        </w:rPr>
        <w:t>Acknowledgement</w:t>
      </w:r>
    </w:p>
    <w:p w:rsidR="00A661BE" w:rsidRDefault="00A661BE" w:rsidP="00A661BE">
      <w:r>
        <w:t>This work has been produced initially with the assistance of funding provided by the Cotton Catchment Communities Cooperative Research Centre Ltd.</w:t>
      </w:r>
    </w:p>
    <w:p w:rsidR="00A661BE" w:rsidRDefault="00A661BE" w:rsidP="00A661BE">
      <w:r>
        <w:rPr>
          <w:rFonts w:ascii="Arial" w:hAnsi="Arial" w:cs="Arial"/>
          <w:noProof/>
          <w:color w:val="464646"/>
          <w:sz w:val="18"/>
          <w:szCs w:val="18"/>
          <w:lang w:eastAsia="en-AU"/>
        </w:rPr>
        <w:drawing>
          <wp:inline distT="0" distB="0" distL="0" distR="0">
            <wp:extent cx="1304925" cy="704850"/>
            <wp:effectExtent l="19050" t="0" r="9525" b="0"/>
            <wp:docPr id="45" name="Picture 1" descr="Cotton C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tton CRC Logo"/>
                    <pic:cNvPicPr>
                      <a:picLocks noChangeAspect="1" noChangeArrowheads="1"/>
                    </pic:cNvPicPr>
                  </pic:nvPicPr>
                  <pic:blipFill>
                    <a:blip r:embed="rId11" cstate="print"/>
                    <a:srcRect/>
                    <a:stretch>
                      <a:fillRect/>
                    </a:stretch>
                  </pic:blipFill>
                  <pic:spPr bwMode="auto">
                    <a:xfrm>
                      <a:off x="0" y="0"/>
                      <a:ext cx="1304925" cy="704850"/>
                    </a:xfrm>
                    <a:prstGeom prst="rect">
                      <a:avLst/>
                    </a:prstGeom>
                    <a:noFill/>
                    <a:ln w="9525">
                      <a:noFill/>
                      <a:miter lim="800000"/>
                      <a:headEnd/>
                      <a:tailEnd/>
                    </a:ln>
                  </pic:spPr>
                </pic:pic>
              </a:graphicData>
            </a:graphic>
          </wp:inline>
        </w:drawing>
      </w:r>
      <w:r>
        <w:rPr>
          <w:noProof/>
          <w:lang w:eastAsia="en-AU"/>
        </w:rPr>
        <w:drawing>
          <wp:inline distT="0" distB="0" distL="0" distR="0">
            <wp:extent cx="2533650" cy="428625"/>
            <wp:effectExtent l="0" t="0" r="0" b="0"/>
            <wp:docPr id="46" name="Picture 1" descr="q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g-logo.png"/>
                    <pic:cNvPicPr/>
                  </pic:nvPicPr>
                  <pic:blipFill>
                    <a:blip r:embed="rId12" cstate="print"/>
                    <a:stretch>
                      <a:fillRect/>
                    </a:stretch>
                  </pic:blipFill>
                  <pic:spPr>
                    <a:xfrm>
                      <a:off x="0" y="0"/>
                      <a:ext cx="2533650" cy="428625"/>
                    </a:xfrm>
                    <a:prstGeom prst="rect">
                      <a:avLst/>
                    </a:prstGeom>
                  </pic:spPr>
                </pic:pic>
              </a:graphicData>
            </a:graphic>
          </wp:inline>
        </w:drawing>
      </w:r>
      <w:r>
        <w:rPr>
          <w:noProof/>
          <w:lang w:eastAsia="en-AU"/>
        </w:rPr>
        <w:drawing>
          <wp:inline distT="0" distB="0" distL="0" distR="0">
            <wp:extent cx="1457325" cy="771525"/>
            <wp:effectExtent l="19050" t="0" r="9525" b="0"/>
            <wp:docPr id="47" name="Picture 2" descr="skills_qld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lls_qld_logo.jpg"/>
                    <pic:cNvPicPr/>
                  </pic:nvPicPr>
                  <pic:blipFill>
                    <a:blip r:embed="rId13" cstate="print"/>
                    <a:stretch>
                      <a:fillRect/>
                    </a:stretch>
                  </pic:blipFill>
                  <pic:spPr>
                    <a:xfrm>
                      <a:off x="0" y="0"/>
                      <a:ext cx="1457325" cy="771525"/>
                    </a:xfrm>
                    <a:prstGeom prst="rect">
                      <a:avLst/>
                    </a:prstGeom>
                  </pic:spPr>
                </pic:pic>
              </a:graphicData>
            </a:graphic>
          </wp:inline>
        </w:drawing>
      </w:r>
    </w:p>
    <w:p w:rsidR="00A661BE" w:rsidRDefault="00A661BE" w:rsidP="00A661BE">
      <w:pPr>
        <w:rPr>
          <w:rFonts w:eastAsiaTheme="majorEastAsia"/>
          <w:color w:val="000000" w:themeColor="text1"/>
          <w:sz w:val="28"/>
          <w:szCs w:val="28"/>
        </w:rPr>
      </w:pPr>
      <w:r>
        <w:rPr>
          <w:rFonts w:eastAsiaTheme="majorEastAsia"/>
          <w:color w:val="000000" w:themeColor="text1"/>
          <w:sz w:val="28"/>
          <w:szCs w:val="28"/>
        </w:rPr>
        <w:br w:type="page"/>
      </w:r>
    </w:p>
    <w:p w:rsidR="00E0103C" w:rsidRDefault="00A661BE" w:rsidP="00E25E12">
      <w:pPr>
        <w:pStyle w:val="Heading1"/>
        <w:numPr>
          <w:ilvl w:val="0"/>
          <w:numId w:val="0"/>
        </w:numPr>
        <w:rPr>
          <w:noProof/>
        </w:rPr>
      </w:pPr>
      <w:bookmarkStart w:id="2" w:name="_Toc346624311"/>
      <w:bookmarkStart w:id="3" w:name="_Toc347316016"/>
      <w:r>
        <w:lastRenderedPageBreak/>
        <w:t>Contents</w:t>
      </w:r>
      <w:bookmarkEnd w:id="2"/>
      <w:bookmarkEnd w:id="3"/>
      <w:r w:rsidR="005713B3">
        <w:rPr>
          <w:b w:val="0"/>
          <w:bCs/>
        </w:rPr>
        <w:fldChar w:fldCharType="begin"/>
      </w:r>
      <w:r w:rsidR="001070A8">
        <w:rPr>
          <w:b w:val="0"/>
          <w:bCs/>
        </w:rPr>
        <w:instrText xml:space="preserve"> TOC \o "1-2" \h \z \u </w:instrText>
      </w:r>
      <w:r w:rsidR="005713B3">
        <w:rPr>
          <w:b w:val="0"/>
          <w:bCs/>
        </w:rPr>
        <w:fldChar w:fldCharType="separate"/>
      </w:r>
    </w:p>
    <w:p w:rsidR="00E0103C" w:rsidRDefault="002B5472">
      <w:pPr>
        <w:pStyle w:val="TOC1"/>
        <w:tabs>
          <w:tab w:val="left" w:pos="440"/>
          <w:tab w:val="right" w:leader="dot" w:pos="9016"/>
        </w:tabs>
        <w:rPr>
          <w:rFonts w:eastAsiaTheme="minorEastAsia"/>
          <w:noProof/>
          <w:lang w:eastAsia="en-AU"/>
        </w:rPr>
      </w:pPr>
      <w:hyperlink w:anchor="_Toc347316017" w:history="1">
        <w:r w:rsidR="00E0103C" w:rsidRPr="000F407A">
          <w:rPr>
            <w:rStyle w:val="Hyperlink"/>
            <w:noProof/>
          </w:rPr>
          <w:t>1</w:t>
        </w:r>
        <w:r w:rsidR="00E0103C">
          <w:rPr>
            <w:rFonts w:eastAsiaTheme="minorEastAsia"/>
            <w:noProof/>
            <w:lang w:eastAsia="en-AU"/>
          </w:rPr>
          <w:tab/>
        </w:r>
        <w:r w:rsidR="00E0103C" w:rsidRPr="000F407A">
          <w:rPr>
            <w:rStyle w:val="Hyperlink"/>
            <w:noProof/>
          </w:rPr>
          <w:t>Background</w:t>
        </w:r>
        <w:r w:rsidR="00E0103C">
          <w:rPr>
            <w:noProof/>
            <w:webHidden/>
          </w:rPr>
          <w:tab/>
        </w:r>
        <w:r w:rsidR="00E0103C">
          <w:rPr>
            <w:noProof/>
            <w:webHidden/>
          </w:rPr>
          <w:fldChar w:fldCharType="begin"/>
        </w:r>
        <w:r w:rsidR="00E0103C">
          <w:rPr>
            <w:noProof/>
            <w:webHidden/>
          </w:rPr>
          <w:instrText xml:space="preserve"> PAGEREF _Toc347316017 \h </w:instrText>
        </w:r>
        <w:r w:rsidR="00E0103C">
          <w:rPr>
            <w:noProof/>
            <w:webHidden/>
          </w:rPr>
        </w:r>
        <w:r w:rsidR="00E0103C">
          <w:rPr>
            <w:noProof/>
            <w:webHidden/>
          </w:rPr>
          <w:fldChar w:fldCharType="separate"/>
        </w:r>
        <w:r w:rsidR="00E0103C">
          <w:rPr>
            <w:noProof/>
            <w:webHidden/>
          </w:rPr>
          <w:t>5</w:t>
        </w:r>
        <w:r w:rsidR="00E0103C">
          <w:rPr>
            <w:noProof/>
            <w:webHidden/>
          </w:rPr>
          <w:fldChar w:fldCharType="end"/>
        </w:r>
      </w:hyperlink>
    </w:p>
    <w:p w:rsidR="00E0103C" w:rsidRDefault="002B5472">
      <w:pPr>
        <w:pStyle w:val="TOC1"/>
        <w:tabs>
          <w:tab w:val="left" w:pos="440"/>
          <w:tab w:val="right" w:leader="dot" w:pos="9016"/>
        </w:tabs>
        <w:rPr>
          <w:rFonts w:eastAsiaTheme="minorEastAsia"/>
          <w:noProof/>
          <w:lang w:eastAsia="en-AU"/>
        </w:rPr>
      </w:pPr>
      <w:hyperlink w:anchor="_Toc347316018" w:history="1">
        <w:r w:rsidR="00E0103C" w:rsidRPr="000F407A">
          <w:rPr>
            <w:rStyle w:val="Hyperlink"/>
            <w:noProof/>
          </w:rPr>
          <w:t>2</w:t>
        </w:r>
        <w:r w:rsidR="00E0103C">
          <w:rPr>
            <w:rFonts w:eastAsiaTheme="minorEastAsia"/>
            <w:noProof/>
            <w:lang w:eastAsia="en-AU"/>
          </w:rPr>
          <w:tab/>
        </w:r>
        <w:r w:rsidR="00E0103C" w:rsidRPr="000F407A">
          <w:rPr>
            <w:rStyle w:val="Hyperlink"/>
            <w:noProof/>
          </w:rPr>
          <w:t>Water – Waste not, want not</w:t>
        </w:r>
        <w:r w:rsidR="00E0103C">
          <w:rPr>
            <w:noProof/>
            <w:webHidden/>
          </w:rPr>
          <w:tab/>
        </w:r>
        <w:r w:rsidR="00E0103C">
          <w:rPr>
            <w:noProof/>
            <w:webHidden/>
          </w:rPr>
          <w:fldChar w:fldCharType="begin"/>
        </w:r>
        <w:r w:rsidR="00E0103C">
          <w:rPr>
            <w:noProof/>
            <w:webHidden/>
          </w:rPr>
          <w:instrText xml:space="preserve"> PAGEREF _Toc347316018 \h </w:instrText>
        </w:r>
        <w:r w:rsidR="00E0103C">
          <w:rPr>
            <w:noProof/>
            <w:webHidden/>
          </w:rPr>
        </w:r>
        <w:r w:rsidR="00E0103C">
          <w:rPr>
            <w:noProof/>
            <w:webHidden/>
          </w:rPr>
          <w:fldChar w:fldCharType="separate"/>
        </w:r>
        <w:r w:rsidR="00E0103C">
          <w:rPr>
            <w:noProof/>
            <w:webHidden/>
          </w:rPr>
          <w:t>6</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19" w:history="1">
        <w:r w:rsidR="00E0103C" w:rsidRPr="000F407A">
          <w:rPr>
            <w:rStyle w:val="Hyperlink"/>
            <w:noProof/>
          </w:rPr>
          <w:t>2.1</w:t>
        </w:r>
        <w:r w:rsidR="00E0103C">
          <w:rPr>
            <w:rFonts w:eastAsiaTheme="minorEastAsia"/>
            <w:noProof/>
            <w:lang w:eastAsia="en-AU"/>
          </w:rPr>
          <w:tab/>
        </w:r>
        <w:r w:rsidR="00E0103C" w:rsidRPr="000F407A">
          <w:rPr>
            <w:rStyle w:val="Hyperlink"/>
            <w:noProof/>
          </w:rPr>
          <w:t>Lesson sequence</w:t>
        </w:r>
        <w:r w:rsidR="00E0103C">
          <w:rPr>
            <w:noProof/>
            <w:webHidden/>
          </w:rPr>
          <w:tab/>
        </w:r>
        <w:r w:rsidR="00E0103C">
          <w:rPr>
            <w:noProof/>
            <w:webHidden/>
          </w:rPr>
          <w:fldChar w:fldCharType="begin"/>
        </w:r>
        <w:r w:rsidR="00E0103C">
          <w:rPr>
            <w:noProof/>
            <w:webHidden/>
          </w:rPr>
          <w:instrText xml:space="preserve"> PAGEREF _Toc347316019 \h </w:instrText>
        </w:r>
        <w:r w:rsidR="00E0103C">
          <w:rPr>
            <w:noProof/>
            <w:webHidden/>
          </w:rPr>
        </w:r>
        <w:r w:rsidR="00E0103C">
          <w:rPr>
            <w:noProof/>
            <w:webHidden/>
          </w:rPr>
          <w:fldChar w:fldCharType="separate"/>
        </w:r>
        <w:r w:rsidR="00E0103C">
          <w:rPr>
            <w:noProof/>
            <w:webHidden/>
          </w:rPr>
          <w:t>7</w:t>
        </w:r>
        <w:r w:rsidR="00E0103C">
          <w:rPr>
            <w:noProof/>
            <w:webHidden/>
          </w:rPr>
          <w:fldChar w:fldCharType="end"/>
        </w:r>
      </w:hyperlink>
    </w:p>
    <w:p w:rsidR="00E0103C" w:rsidRDefault="002B5472">
      <w:pPr>
        <w:pStyle w:val="TOC1"/>
        <w:tabs>
          <w:tab w:val="left" w:pos="440"/>
          <w:tab w:val="right" w:leader="dot" w:pos="9016"/>
        </w:tabs>
        <w:rPr>
          <w:rFonts w:eastAsiaTheme="minorEastAsia"/>
          <w:noProof/>
          <w:lang w:eastAsia="en-AU"/>
        </w:rPr>
      </w:pPr>
      <w:hyperlink w:anchor="_Toc347316020" w:history="1">
        <w:r w:rsidR="00E0103C" w:rsidRPr="000F407A">
          <w:rPr>
            <w:rStyle w:val="Hyperlink"/>
            <w:noProof/>
          </w:rPr>
          <w:t>3</w:t>
        </w:r>
        <w:r w:rsidR="00E0103C">
          <w:rPr>
            <w:rFonts w:eastAsiaTheme="minorEastAsia"/>
            <w:noProof/>
            <w:lang w:eastAsia="en-AU"/>
          </w:rPr>
          <w:tab/>
        </w:r>
        <w:r w:rsidR="00E0103C" w:rsidRPr="000F407A">
          <w:rPr>
            <w:rStyle w:val="Hyperlink"/>
            <w:noProof/>
          </w:rPr>
          <w:t>Lesson 1 Water- Where does it come from?</w:t>
        </w:r>
        <w:r w:rsidR="00E0103C">
          <w:rPr>
            <w:noProof/>
            <w:webHidden/>
          </w:rPr>
          <w:tab/>
        </w:r>
        <w:r w:rsidR="00E0103C">
          <w:rPr>
            <w:noProof/>
            <w:webHidden/>
          </w:rPr>
          <w:fldChar w:fldCharType="begin"/>
        </w:r>
        <w:r w:rsidR="00E0103C">
          <w:rPr>
            <w:noProof/>
            <w:webHidden/>
          </w:rPr>
          <w:instrText xml:space="preserve"> PAGEREF _Toc347316020 \h </w:instrText>
        </w:r>
        <w:r w:rsidR="00E0103C">
          <w:rPr>
            <w:noProof/>
            <w:webHidden/>
          </w:rPr>
        </w:r>
        <w:r w:rsidR="00E0103C">
          <w:rPr>
            <w:noProof/>
            <w:webHidden/>
          </w:rPr>
          <w:fldChar w:fldCharType="separate"/>
        </w:r>
        <w:r w:rsidR="00E0103C">
          <w:rPr>
            <w:noProof/>
            <w:webHidden/>
          </w:rPr>
          <w:t>8</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21" w:history="1">
        <w:r w:rsidR="00E0103C" w:rsidRPr="000F407A">
          <w:rPr>
            <w:rStyle w:val="Hyperlink"/>
            <w:noProof/>
          </w:rPr>
          <w:t>3.1</w:t>
        </w:r>
        <w:r w:rsidR="00E0103C">
          <w:rPr>
            <w:rFonts w:eastAsiaTheme="minorEastAsia"/>
            <w:noProof/>
            <w:lang w:eastAsia="en-AU"/>
          </w:rPr>
          <w:tab/>
        </w:r>
        <w:r w:rsidR="00E0103C" w:rsidRPr="000F407A">
          <w:rPr>
            <w:rStyle w:val="Hyperlink"/>
            <w:noProof/>
          </w:rPr>
          <w:t>Key lesson outcomes</w:t>
        </w:r>
        <w:r w:rsidR="00E0103C">
          <w:rPr>
            <w:noProof/>
            <w:webHidden/>
          </w:rPr>
          <w:tab/>
        </w:r>
        <w:r w:rsidR="00E0103C">
          <w:rPr>
            <w:noProof/>
            <w:webHidden/>
          </w:rPr>
          <w:fldChar w:fldCharType="begin"/>
        </w:r>
        <w:r w:rsidR="00E0103C">
          <w:rPr>
            <w:noProof/>
            <w:webHidden/>
          </w:rPr>
          <w:instrText xml:space="preserve"> PAGEREF _Toc347316021 \h </w:instrText>
        </w:r>
        <w:r w:rsidR="00E0103C">
          <w:rPr>
            <w:noProof/>
            <w:webHidden/>
          </w:rPr>
        </w:r>
        <w:r w:rsidR="00E0103C">
          <w:rPr>
            <w:noProof/>
            <w:webHidden/>
          </w:rPr>
          <w:fldChar w:fldCharType="separate"/>
        </w:r>
        <w:r w:rsidR="00E0103C">
          <w:rPr>
            <w:noProof/>
            <w:webHidden/>
          </w:rPr>
          <w:t>8</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22" w:history="1">
        <w:r w:rsidR="00E0103C" w:rsidRPr="000F407A">
          <w:rPr>
            <w:rStyle w:val="Hyperlink"/>
            <w:noProof/>
          </w:rPr>
          <w:t>3.2</w:t>
        </w:r>
        <w:r w:rsidR="00E0103C">
          <w:rPr>
            <w:rFonts w:eastAsiaTheme="minorEastAsia"/>
            <w:noProof/>
            <w:lang w:eastAsia="en-AU"/>
          </w:rPr>
          <w:tab/>
        </w:r>
        <w:r w:rsidR="00E0103C" w:rsidRPr="000F407A">
          <w:rPr>
            <w:rStyle w:val="Hyperlink"/>
            <w:noProof/>
          </w:rPr>
          <w:t>Teacher background information</w:t>
        </w:r>
        <w:r w:rsidR="00E0103C">
          <w:rPr>
            <w:noProof/>
            <w:webHidden/>
          </w:rPr>
          <w:tab/>
        </w:r>
        <w:r w:rsidR="00E0103C">
          <w:rPr>
            <w:noProof/>
            <w:webHidden/>
          </w:rPr>
          <w:fldChar w:fldCharType="begin"/>
        </w:r>
        <w:r w:rsidR="00E0103C">
          <w:rPr>
            <w:noProof/>
            <w:webHidden/>
          </w:rPr>
          <w:instrText xml:space="preserve"> PAGEREF _Toc347316022 \h </w:instrText>
        </w:r>
        <w:r w:rsidR="00E0103C">
          <w:rPr>
            <w:noProof/>
            <w:webHidden/>
          </w:rPr>
        </w:r>
        <w:r w:rsidR="00E0103C">
          <w:rPr>
            <w:noProof/>
            <w:webHidden/>
          </w:rPr>
          <w:fldChar w:fldCharType="separate"/>
        </w:r>
        <w:r w:rsidR="00E0103C">
          <w:rPr>
            <w:noProof/>
            <w:webHidden/>
          </w:rPr>
          <w:t>8</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23" w:history="1">
        <w:r w:rsidR="00E0103C" w:rsidRPr="000F407A">
          <w:rPr>
            <w:rStyle w:val="Hyperlink"/>
            <w:noProof/>
          </w:rPr>
          <w:t>3.3</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_Toc347316023 \h </w:instrText>
        </w:r>
        <w:r w:rsidR="00E0103C">
          <w:rPr>
            <w:noProof/>
            <w:webHidden/>
          </w:rPr>
        </w:r>
        <w:r w:rsidR="00E0103C">
          <w:rPr>
            <w:noProof/>
            <w:webHidden/>
          </w:rPr>
          <w:fldChar w:fldCharType="separate"/>
        </w:r>
        <w:r w:rsidR="00E0103C">
          <w:rPr>
            <w:noProof/>
            <w:webHidden/>
          </w:rPr>
          <w:t>10</w:t>
        </w:r>
        <w:r w:rsidR="00E0103C">
          <w:rPr>
            <w:noProof/>
            <w:webHidden/>
          </w:rPr>
          <w:fldChar w:fldCharType="end"/>
        </w:r>
      </w:hyperlink>
    </w:p>
    <w:p w:rsidR="00E0103C" w:rsidRDefault="002B5472">
      <w:pPr>
        <w:pStyle w:val="TOC1"/>
        <w:tabs>
          <w:tab w:val="left" w:pos="440"/>
          <w:tab w:val="right" w:leader="dot" w:pos="9016"/>
        </w:tabs>
        <w:rPr>
          <w:rFonts w:eastAsiaTheme="minorEastAsia"/>
          <w:noProof/>
          <w:lang w:eastAsia="en-AU"/>
        </w:rPr>
      </w:pPr>
      <w:hyperlink w:anchor="_Toc347316024" w:history="1">
        <w:r w:rsidR="00E0103C" w:rsidRPr="000F407A">
          <w:rPr>
            <w:rStyle w:val="Hyperlink"/>
            <w:noProof/>
          </w:rPr>
          <w:t>4</w:t>
        </w:r>
        <w:r w:rsidR="00E0103C">
          <w:rPr>
            <w:rFonts w:eastAsiaTheme="minorEastAsia"/>
            <w:noProof/>
            <w:lang w:eastAsia="en-AU"/>
          </w:rPr>
          <w:tab/>
        </w:r>
        <w:r w:rsidR="00E0103C" w:rsidRPr="000F407A">
          <w:rPr>
            <w:rStyle w:val="Hyperlink"/>
            <w:noProof/>
          </w:rPr>
          <w:t>Lesson 2- Overland flow &amp; water storages</w:t>
        </w:r>
        <w:r w:rsidR="00E0103C">
          <w:rPr>
            <w:noProof/>
            <w:webHidden/>
          </w:rPr>
          <w:tab/>
        </w:r>
        <w:r w:rsidR="00E0103C">
          <w:rPr>
            <w:noProof/>
            <w:webHidden/>
          </w:rPr>
          <w:fldChar w:fldCharType="begin"/>
        </w:r>
        <w:r w:rsidR="00E0103C">
          <w:rPr>
            <w:noProof/>
            <w:webHidden/>
          </w:rPr>
          <w:instrText xml:space="preserve"> PAGEREF _Toc347316024 \h </w:instrText>
        </w:r>
        <w:r w:rsidR="00E0103C">
          <w:rPr>
            <w:noProof/>
            <w:webHidden/>
          </w:rPr>
        </w:r>
        <w:r w:rsidR="00E0103C">
          <w:rPr>
            <w:noProof/>
            <w:webHidden/>
          </w:rPr>
          <w:fldChar w:fldCharType="separate"/>
        </w:r>
        <w:r w:rsidR="00E0103C">
          <w:rPr>
            <w:noProof/>
            <w:webHidden/>
          </w:rPr>
          <w:t>12</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25" w:history="1">
        <w:r w:rsidR="00E0103C" w:rsidRPr="000F407A">
          <w:rPr>
            <w:rStyle w:val="Hyperlink"/>
            <w:noProof/>
          </w:rPr>
          <w:t>4.1</w:t>
        </w:r>
        <w:r w:rsidR="00E0103C">
          <w:rPr>
            <w:rFonts w:eastAsiaTheme="minorEastAsia"/>
            <w:noProof/>
            <w:lang w:eastAsia="en-AU"/>
          </w:rPr>
          <w:tab/>
        </w:r>
        <w:r w:rsidR="00E0103C" w:rsidRPr="000F407A">
          <w:rPr>
            <w:rStyle w:val="Hyperlink"/>
            <w:noProof/>
          </w:rPr>
          <w:t>Key lesson outcomes</w:t>
        </w:r>
        <w:r w:rsidR="00E0103C">
          <w:rPr>
            <w:noProof/>
            <w:webHidden/>
          </w:rPr>
          <w:tab/>
        </w:r>
        <w:r w:rsidR="00E0103C">
          <w:rPr>
            <w:noProof/>
            <w:webHidden/>
          </w:rPr>
          <w:fldChar w:fldCharType="begin"/>
        </w:r>
        <w:r w:rsidR="00E0103C">
          <w:rPr>
            <w:noProof/>
            <w:webHidden/>
          </w:rPr>
          <w:instrText xml:space="preserve"> PAGEREF _Toc347316025 \h </w:instrText>
        </w:r>
        <w:r w:rsidR="00E0103C">
          <w:rPr>
            <w:noProof/>
            <w:webHidden/>
          </w:rPr>
        </w:r>
        <w:r w:rsidR="00E0103C">
          <w:rPr>
            <w:noProof/>
            <w:webHidden/>
          </w:rPr>
          <w:fldChar w:fldCharType="separate"/>
        </w:r>
        <w:r w:rsidR="00E0103C">
          <w:rPr>
            <w:noProof/>
            <w:webHidden/>
          </w:rPr>
          <w:t>12</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26" w:history="1">
        <w:r w:rsidR="00E0103C" w:rsidRPr="000F407A">
          <w:rPr>
            <w:rStyle w:val="Hyperlink"/>
            <w:noProof/>
          </w:rPr>
          <w:t>4.2</w:t>
        </w:r>
        <w:r w:rsidR="00E0103C">
          <w:rPr>
            <w:rFonts w:eastAsiaTheme="minorEastAsia"/>
            <w:noProof/>
            <w:lang w:eastAsia="en-AU"/>
          </w:rPr>
          <w:tab/>
        </w:r>
        <w:r w:rsidR="00E0103C" w:rsidRPr="000F407A">
          <w:rPr>
            <w:rStyle w:val="Hyperlink"/>
            <w:noProof/>
          </w:rPr>
          <w:t>Teacher background information</w:t>
        </w:r>
        <w:r w:rsidR="00E0103C">
          <w:rPr>
            <w:noProof/>
            <w:webHidden/>
          </w:rPr>
          <w:tab/>
        </w:r>
        <w:r w:rsidR="00E0103C">
          <w:rPr>
            <w:noProof/>
            <w:webHidden/>
          </w:rPr>
          <w:fldChar w:fldCharType="begin"/>
        </w:r>
        <w:r w:rsidR="00E0103C">
          <w:rPr>
            <w:noProof/>
            <w:webHidden/>
          </w:rPr>
          <w:instrText xml:space="preserve"> PAGEREF _Toc347316026 \h </w:instrText>
        </w:r>
        <w:r w:rsidR="00E0103C">
          <w:rPr>
            <w:noProof/>
            <w:webHidden/>
          </w:rPr>
        </w:r>
        <w:r w:rsidR="00E0103C">
          <w:rPr>
            <w:noProof/>
            <w:webHidden/>
          </w:rPr>
          <w:fldChar w:fldCharType="separate"/>
        </w:r>
        <w:r w:rsidR="00E0103C">
          <w:rPr>
            <w:noProof/>
            <w:webHidden/>
          </w:rPr>
          <w:t>12</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27" w:history="1">
        <w:r w:rsidR="00E0103C" w:rsidRPr="000F407A">
          <w:rPr>
            <w:rStyle w:val="Hyperlink"/>
            <w:noProof/>
          </w:rPr>
          <w:t>4.3</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_Toc347316027 \h </w:instrText>
        </w:r>
        <w:r w:rsidR="00E0103C">
          <w:rPr>
            <w:noProof/>
            <w:webHidden/>
          </w:rPr>
        </w:r>
        <w:r w:rsidR="00E0103C">
          <w:rPr>
            <w:noProof/>
            <w:webHidden/>
          </w:rPr>
          <w:fldChar w:fldCharType="separate"/>
        </w:r>
        <w:r w:rsidR="00E0103C">
          <w:rPr>
            <w:noProof/>
            <w:webHidden/>
          </w:rPr>
          <w:t>13</w:t>
        </w:r>
        <w:r w:rsidR="00E0103C">
          <w:rPr>
            <w:noProof/>
            <w:webHidden/>
          </w:rPr>
          <w:fldChar w:fldCharType="end"/>
        </w:r>
      </w:hyperlink>
    </w:p>
    <w:p w:rsidR="00E0103C" w:rsidRDefault="002B5472">
      <w:pPr>
        <w:pStyle w:val="TOC1"/>
        <w:tabs>
          <w:tab w:val="left" w:pos="440"/>
          <w:tab w:val="right" w:leader="dot" w:pos="9016"/>
        </w:tabs>
        <w:rPr>
          <w:rFonts w:eastAsiaTheme="minorEastAsia"/>
          <w:noProof/>
          <w:lang w:eastAsia="en-AU"/>
        </w:rPr>
      </w:pPr>
      <w:hyperlink w:anchor="_Toc347316028" w:history="1">
        <w:r w:rsidR="00E0103C" w:rsidRPr="000F407A">
          <w:rPr>
            <w:rStyle w:val="Hyperlink"/>
            <w:noProof/>
          </w:rPr>
          <w:t>5</w:t>
        </w:r>
        <w:r w:rsidR="00E0103C">
          <w:rPr>
            <w:rFonts w:eastAsiaTheme="minorEastAsia"/>
            <w:noProof/>
            <w:lang w:eastAsia="en-AU"/>
          </w:rPr>
          <w:tab/>
        </w:r>
        <w:r w:rsidR="00E0103C" w:rsidRPr="000F407A">
          <w:rPr>
            <w:rStyle w:val="Hyperlink"/>
            <w:noProof/>
          </w:rPr>
          <w:t>Lesson 3- How long does water take to soak into different surfaces?</w:t>
        </w:r>
        <w:r w:rsidR="00E0103C">
          <w:rPr>
            <w:noProof/>
            <w:webHidden/>
          </w:rPr>
          <w:tab/>
        </w:r>
        <w:r w:rsidR="00E0103C">
          <w:rPr>
            <w:noProof/>
            <w:webHidden/>
          </w:rPr>
          <w:fldChar w:fldCharType="begin"/>
        </w:r>
        <w:r w:rsidR="00E0103C">
          <w:rPr>
            <w:noProof/>
            <w:webHidden/>
          </w:rPr>
          <w:instrText xml:space="preserve"> PAGEREF _Toc347316028 \h </w:instrText>
        </w:r>
        <w:r w:rsidR="00E0103C">
          <w:rPr>
            <w:noProof/>
            <w:webHidden/>
          </w:rPr>
        </w:r>
        <w:r w:rsidR="00E0103C">
          <w:rPr>
            <w:noProof/>
            <w:webHidden/>
          </w:rPr>
          <w:fldChar w:fldCharType="separate"/>
        </w:r>
        <w:r w:rsidR="00E0103C">
          <w:rPr>
            <w:noProof/>
            <w:webHidden/>
          </w:rPr>
          <w:t>15</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29" w:history="1">
        <w:r w:rsidR="00E0103C" w:rsidRPr="000F407A">
          <w:rPr>
            <w:rStyle w:val="Hyperlink"/>
            <w:noProof/>
          </w:rPr>
          <w:t>5.1</w:t>
        </w:r>
        <w:r w:rsidR="00E0103C">
          <w:rPr>
            <w:rFonts w:eastAsiaTheme="minorEastAsia"/>
            <w:noProof/>
            <w:lang w:eastAsia="en-AU"/>
          </w:rPr>
          <w:tab/>
        </w:r>
        <w:r w:rsidR="00E0103C" w:rsidRPr="000F407A">
          <w:rPr>
            <w:rStyle w:val="Hyperlink"/>
            <w:noProof/>
          </w:rPr>
          <w:t>Key lesson outcomes</w:t>
        </w:r>
        <w:r w:rsidR="00E0103C">
          <w:rPr>
            <w:noProof/>
            <w:webHidden/>
          </w:rPr>
          <w:tab/>
        </w:r>
        <w:r w:rsidR="00E0103C">
          <w:rPr>
            <w:noProof/>
            <w:webHidden/>
          </w:rPr>
          <w:fldChar w:fldCharType="begin"/>
        </w:r>
        <w:r w:rsidR="00E0103C">
          <w:rPr>
            <w:noProof/>
            <w:webHidden/>
          </w:rPr>
          <w:instrText xml:space="preserve"> PAGEREF _Toc347316029 \h </w:instrText>
        </w:r>
        <w:r w:rsidR="00E0103C">
          <w:rPr>
            <w:noProof/>
            <w:webHidden/>
          </w:rPr>
        </w:r>
        <w:r w:rsidR="00E0103C">
          <w:rPr>
            <w:noProof/>
            <w:webHidden/>
          </w:rPr>
          <w:fldChar w:fldCharType="separate"/>
        </w:r>
        <w:r w:rsidR="00E0103C">
          <w:rPr>
            <w:noProof/>
            <w:webHidden/>
          </w:rPr>
          <w:t>15</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30" w:history="1">
        <w:r w:rsidR="00E0103C" w:rsidRPr="000F407A">
          <w:rPr>
            <w:rStyle w:val="Hyperlink"/>
            <w:noProof/>
          </w:rPr>
          <w:t>5.2</w:t>
        </w:r>
        <w:r w:rsidR="00E0103C">
          <w:rPr>
            <w:rFonts w:eastAsiaTheme="minorEastAsia"/>
            <w:noProof/>
            <w:lang w:eastAsia="en-AU"/>
          </w:rPr>
          <w:tab/>
        </w:r>
        <w:r w:rsidR="00E0103C" w:rsidRPr="000F407A">
          <w:rPr>
            <w:rStyle w:val="Hyperlink"/>
            <w:noProof/>
          </w:rPr>
          <w:t>Teacher background information</w:t>
        </w:r>
        <w:r w:rsidR="00E0103C">
          <w:rPr>
            <w:noProof/>
            <w:webHidden/>
          </w:rPr>
          <w:tab/>
        </w:r>
        <w:r w:rsidR="00E0103C">
          <w:rPr>
            <w:noProof/>
            <w:webHidden/>
          </w:rPr>
          <w:fldChar w:fldCharType="begin"/>
        </w:r>
        <w:r w:rsidR="00E0103C">
          <w:rPr>
            <w:noProof/>
            <w:webHidden/>
          </w:rPr>
          <w:instrText xml:space="preserve"> PAGEREF _Toc347316030 \h </w:instrText>
        </w:r>
        <w:r w:rsidR="00E0103C">
          <w:rPr>
            <w:noProof/>
            <w:webHidden/>
          </w:rPr>
        </w:r>
        <w:r w:rsidR="00E0103C">
          <w:rPr>
            <w:noProof/>
            <w:webHidden/>
          </w:rPr>
          <w:fldChar w:fldCharType="separate"/>
        </w:r>
        <w:r w:rsidR="00E0103C">
          <w:rPr>
            <w:noProof/>
            <w:webHidden/>
          </w:rPr>
          <w:t>15</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31" w:history="1">
        <w:r w:rsidR="00E0103C" w:rsidRPr="000F407A">
          <w:rPr>
            <w:rStyle w:val="Hyperlink"/>
            <w:noProof/>
          </w:rPr>
          <w:t>5.3</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_Toc347316031 \h </w:instrText>
        </w:r>
        <w:r w:rsidR="00E0103C">
          <w:rPr>
            <w:noProof/>
            <w:webHidden/>
          </w:rPr>
        </w:r>
        <w:r w:rsidR="00E0103C">
          <w:rPr>
            <w:noProof/>
            <w:webHidden/>
          </w:rPr>
          <w:fldChar w:fldCharType="separate"/>
        </w:r>
        <w:r w:rsidR="00E0103C">
          <w:rPr>
            <w:noProof/>
            <w:webHidden/>
          </w:rPr>
          <w:t>17</w:t>
        </w:r>
        <w:r w:rsidR="00E0103C">
          <w:rPr>
            <w:noProof/>
            <w:webHidden/>
          </w:rPr>
          <w:fldChar w:fldCharType="end"/>
        </w:r>
      </w:hyperlink>
    </w:p>
    <w:p w:rsidR="00E0103C" w:rsidRDefault="002B5472">
      <w:pPr>
        <w:pStyle w:val="TOC1"/>
        <w:tabs>
          <w:tab w:val="left" w:pos="440"/>
          <w:tab w:val="right" w:leader="dot" w:pos="9016"/>
        </w:tabs>
        <w:rPr>
          <w:rFonts w:eastAsiaTheme="minorEastAsia"/>
          <w:noProof/>
          <w:lang w:eastAsia="en-AU"/>
        </w:rPr>
      </w:pPr>
      <w:hyperlink w:anchor="_Toc347316032" w:history="1">
        <w:r w:rsidR="00E0103C" w:rsidRPr="000F407A">
          <w:rPr>
            <w:rStyle w:val="Hyperlink"/>
            <w:noProof/>
          </w:rPr>
          <w:t>6</w:t>
        </w:r>
        <w:r w:rsidR="00E0103C">
          <w:rPr>
            <w:rFonts w:eastAsiaTheme="minorEastAsia"/>
            <w:noProof/>
            <w:lang w:eastAsia="en-AU"/>
          </w:rPr>
          <w:tab/>
        </w:r>
        <w:r w:rsidR="00E0103C" w:rsidRPr="000F407A">
          <w:rPr>
            <w:rStyle w:val="Hyperlink"/>
            <w:noProof/>
          </w:rPr>
          <w:t>Lesson 4- Understand the relationship between cotton and water</w:t>
        </w:r>
        <w:r w:rsidR="00E0103C">
          <w:rPr>
            <w:noProof/>
            <w:webHidden/>
          </w:rPr>
          <w:tab/>
        </w:r>
        <w:r w:rsidR="00E0103C">
          <w:rPr>
            <w:noProof/>
            <w:webHidden/>
          </w:rPr>
          <w:fldChar w:fldCharType="begin"/>
        </w:r>
        <w:r w:rsidR="00E0103C">
          <w:rPr>
            <w:noProof/>
            <w:webHidden/>
          </w:rPr>
          <w:instrText xml:space="preserve"> PAGEREF _Toc347316032 \h </w:instrText>
        </w:r>
        <w:r w:rsidR="00E0103C">
          <w:rPr>
            <w:noProof/>
            <w:webHidden/>
          </w:rPr>
        </w:r>
        <w:r w:rsidR="00E0103C">
          <w:rPr>
            <w:noProof/>
            <w:webHidden/>
          </w:rPr>
          <w:fldChar w:fldCharType="separate"/>
        </w:r>
        <w:r w:rsidR="00E0103C">
          <w:rPr>
            <w:noProof/>
            <w:webHidden/>
          </w:rPr>
          <w:t>19</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33" w:history="1">
        <w:r w:rsidR="00E0103C" w:rsidRPr="000F407A">
          <w:rPr>
            <w:rStyle w:val="Hyperlink"/>
            <w:noProof/>
          </w:rPr>
          <w:t>6.1</w:t>
        </w:r>
        <w:r w:rsidR="00E0103C">
          <w:rPr>
            <w:rFonts w:eastAsiaTheme="minorEastAsia"/>
            <w:noProof/>
            <w:lang w:eastAsia="en-AU"/>
          </w:rPr>
          <w:tab/>
        </w:r>
        <w:r w:rsidR="00E0103C" w:rsidRPr="000F407A">
          <w:rPr>
            <w:rStyle w:val="Hyperlink"/>
            <w:noProof/>
          </w:rPr>
          <w:t>Key lesson outcomes</w:t>
        </w:r>
        <w:r w:rsidR="00E0103C">
          <w:rPr>
            <w:noProof/>
            <w:webHidden/>
          </w:rPr>
          <w:tab/>
        </w:r>
        <w:r w:rsidR="00E0103C">
          <w:rPr>
            <w:noProof/>
            <w:webHidden/>
          </w:rPr>
          <w:fldChar w:fldCharType="begin"/>
        </w:r>
        <w:r w:rsidR="00E0103C">
          <w:rPr>
            <w:noProof/>
            <w:webHidden/>
          </w:rPr>
          <w:instrText xml:space="preserve"> PAGEREF _Toc347316033 \h </w:instrText>
        </w:r>
        <w:r w:rsidR="00E0103C">
          <w:rPr>
            <w:noProof/>
            <w:webHidden/>
          </w:rPr>
        </w:r>
        <w:r w:rsidR="00E0103C">
          <w:rPr>
            <w:noProof/>
            <w:webHidden/>
          </w:rPr>
          <w:fldChar w:fldCharType="separate"/>
        </w:r>
        <w:r w:rsidR="00E0103C">
          <w:rPr>
            <w:noProof/>
            <w:webHidden/>
          </w:rPr>
          <w:t>19</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34" w:history="1">
        <w:r w:rsidR="00E0103C" w:rsidRPr="000F407A">
          <w:rPr>
            <w:rStyle w:val="Hyperlink"/>
            <w:noProof/>
          </w:rPr>
          <w:t>6.2</w:t>
        </w:r>
        <w:r w:rsidR="00E0103C">
          <w:rPr>
            <w:rFonts w:eastAsiaTheme="minorEastAsia"/>
            <w:noProof/>
            <w:lang w:eastAsia="en-AU"/>
          </w:rPr>
          <w:tab/>
        </w:r>
        <w:r w:rsidR="00E0103C" w:rsidRPr="000F407A">
          <w:rPr>
            <w:rStyle w:val="Hyperlink"/>
            <w:noProof/>
          </w:rPr>
          <w:t>Teacher background information</w:t>
        </w:r>
        <w:r w:rsidR="00E0103C">
          <w:rPr>
            <w:noProof/>
            <w:webHidden/>
          </w:rPr>
          <w:tab/>
        </w:r>
        <w:r w:rsidR="00E0103C">
          <w:rPr>
            <w:noProof/>
            <w:webHidden/>
          </w:rPr>
          <w:fldChar w:fldCharType="begin"/>
        </w:r>
        <w:r w:rsidR="00E0103C">
          <w:rPr>
            <w:noProof/>
            <w:webHidden/>
          </w:rPr>
          <w:instrText xml:space="preserve"> PAGEREF _Toc347316034 \h </w:instrText>
        </w:r>
        <w:r w:rsidR="00E0103C">
          <w:rPr>
            <w:noProof/>
            <w:webHidden/>
          </w:rPr>
        </w:r>
        <w:r w:rsidR="00E0103C">
          <w:rPr>
            <w:noProof/>
            <w:webHidden/>
          </w:rPr>
          <w:fldChar w:fldCharType="separate"/>
        </w:r>
        <w:r w:rsidR="00E0103C">
          <w:rPr>
            <w:noProof/>
            <w:webHidden/>
          </w:rPr>
          <w:t>19</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35" w:history="1">
        <w:r w:rsidR="00E0103C" w:rsidRPr="000F407A">
          <w:rPr>
            <w:rStyle w:val="Hyperlink"/>
            <w:noProof/>
          </w:rPr>
          <w:t>6.3</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_Toc347316035 \h </w:instrText>
        </w:r>
        <w:r w:rsidR="00E0103C">
          <w:rPr>
            <w:noProof/>
            <w:webHidden/>
          </w:rPr>
        </w:r>
        <w:r w:rsidR="00E0103C">
          <w:rPr>
            <w:noProof/>
            <w:webHidden/>
          </w:rPr>
          <w:fldChar w:fldCharType="separate"/>
        </w:r>
        <w:r w:rsidR="00E0103C">
          <w:rPr>
            <w:noProof/>
            <w:webHidden/>
          </w:rPr>
          <w:t>20</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36" w:history="1">
        <w:r w:rsidR="00E0103C" w:rsidRPr="000F407A">
          <w:rPr>
            <w:rStyle w:val="Hyperlink"/>
            <w:noProof/>
          </w:rPr>
          <w:t>6.4</w:t>
        </w:r>
        <w:r w:rsidR="00E0103C">
          <w:rPr>
            <w:rFonts w:eastAsiaTheme="minorEastAsia"/>
            <w:noProof/>
            <w:lang w:eastAsia="en-AU"/>
          </w:rPr>
          <w:tab/>
        </w:r>
        <w:r w:rsidR="00E0103C" w:rsidRPr="000F407A">
          <w:rPr>
            <w:rStyle w:val="Hyperlink"/>
            <w:noProof/>
          </w:rPr>
          <w:t>Student worksheet: Cotton water use</w:t>
        </w:r>
        <w:r w:rsidR="00E0103C">
          <w:rPr>
            <w:noProof/>
            <w:webHidden/>
          </w:rPr>
          <w:tab/>
        </w:r>
        <w:r w:rsidR="00E0103C">
          <w:rPr>
            <w:noProof/>
            <w:webHidden/>
          </w:rPr>
          <w:fldChar w:fldCharType="begin"/>
        </w:r>
        <w:r w:rsidR="00E0103C">
          <w:rPr>
            <w:noProof/>
            <w:webHidden/>
          </w:rPr>
          <w:instrText xml:space="preserve"> PAGEREF _Toc347316036 \h </w:instrText>
        </w:r>
        <w:r w:rsidR="00E0103C">
          <w:rPr>
            <w:noProof/>
            <w:webHidden/>
          </w:rPr>
        </w:r>
        <w:r w:rsidR="00E0103C">
          <w:rPr>
            <w:noProof/>
            <w:webHidden/>
          </w:rPr>
          <w:fldChar w:fldCharType="separate"/>
        </w:r>
        <w:r w:rsidR="00E0103C">
          <w:rPr>
            <w:noProof/>
            <w:webHidden/>
          </w:rPr>
          <w:t>22</w:t>
        </w:r>
        <w:r w:rsidR="00E0103C">
          <w:rPr>
            <w:noProof/>
            <w:webHidden/>
          </w:rPr>
          <w:fldChar w:fldCharType="end"/>
        </w:r>
      </w:hyperlink>
    </w:p>
    <w:p w:rsidR="00E0103C" w:rsidRDefault="002B5472">
      <w:pPr>
        <w:pStyle w:val="TOC1"/>
        <w:tabs>
          <w:tab w:val="left" w:pos="440"/>
          <w:tab w:val="right" w:leader="dot" w:pos="9016"/>
        </w:tabs>
        <w:rPr>
          <w:rFonts w:eastAsiaTheme="minorEastAsia"/>
          <w:noProof/>
          <w:lang w:eastAsia="en-AU"/>
        </w:rPr>
      </w:pPr>
      <w:hyperlink w:anchor="_Toc347316037" w:history="1">
        <w:r w:rsidR="00E0103C" w:rsidRPr="000F407A">
          <w:rPr>
            <w:rStyle w:val="Hyperlink"/>
            <w:noProof/>
          </w:rPr>
          <w:t>7</w:t>
        </w:r>
        <w:r w:rsidR="00E0103C">
          <w:rPr>
            <w:rFonts w:eastAsiaTheme="minorEastAsia"/>
            <w:noProof/>
            <w:lang w:eastAsia="en-AU"/>
          </w:rPr>
          <w:tab/>
        </w:r>
        <w:r w:rsidR="00E0103C" w:rsidRPr="000F407A">
          <w:rPr>
            <w:rStyle w:val="Hyperlink"/>
            <w:noProof/>
          </w:rPr>
          <w:t>Lesson 5- Farm walk</w:t>
        </w:r>
        <w:r w:rsidR="00E0103C">
          <w:rPr>
            <w:noProof/>
            <w:webHidden/>
          </w:rPr>
          <w:tab/>
        </w:r>
        <w:r w:rsidR="00E0103C">
          <w:rPr>
            <w:noProof/>
            <w:webHidden/>
          </w:rPr>
          <w:fldChar w:fldCharType="begin"/>
        </w:r>
        <w:r w:rsidR="00E0103C">
          <w:rPr>
            <w:noProof/>
            <w:webHidden/>
          </w:rPr>
          <w:instrText xml:space="preserve"> PAGEREF _Toc347316037 \h </w:instrText>
        </w:r>
        <w:r w:rsidR="00E0103C">
          <w:rPr>
            <w:noProof/>
            <w:webHidden/>
          </w:rPr>
        </w:r>
        <w:r w:rsidR="00E0103C">
          <w:rPr>
            <w:noProof/>
            <w:webHidden/>
          </w:rPr>
          <w:fldChar w:fldCharType="separate"/>
        </w:r>
        <w:r w:rsidR="00E0103C">
          <w:rPr>
            <w:noProof/>
            <w:webHidden/>
          </w:rPr>
          <w:t>23</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38" w:history="1">
        <w:r w:rsidR="00E0103C" w:rsidRPr="000F407A">
          <w:rPr>
            <w:rStyle w:val="Hyperlink"/>
            <w:noProof/>
          </w:rPr>
          <w:t>7.1</w:t>
        </w:r>
        <w:r w:rsidR="00E0103C">
          <w:rPr>
            <w:rFonts w:eastAsiaTheme="minorEastAsia"/>
            <w:noProof/>
            <w:lang w:eastAsia="en-AU"/>
          </w:rPr>
          <w:tab/>
        </w:r>
        <w:r w:rsidR="00E0103C" w:rsidRPr="000F407A">
          <w:rPr>
            <w:rStyle w:val="Hyperlink"/>
            <w:noProof/>
          </w:rPr>
          <w:t>Key lesson outcomes</w:t>
        </w:r>
        <w:r w:rsidR="00E0103C">
          <w:rPr>
            <w:noProof/>
            <w:webHidden/>
          </w:rPr>
          <w:tab/>
        </w:r>
        <w:r w:rsidR="00E0103C">
          <w:rPr>
            <w:noProof/>
            <w:webHidden/>
          </w:rPr>
          <w:fldChar w:fldCharType="begin"/>
        </w:r>
        <w:r w:rsidR="00E0103C">
          <w:rPr>
            <w:noProof/>
            <w:webHidden/>
          </w:rPr>
          <w:instrText xml:space="preserve"> PAGEREF _Toc347316038 \h </w:instrText>
        </w:r>
        <w:r w:rsidR="00E0103C">
          <w:rPr>
            <w:noProof/>
            <w:webHidden/>
          </w:rPr>
        </w:r>
        <w:r w:rsidR="00E0103C">
          <w:rPr>
            <w:noProof/>
            <w:webHidden/>
          </w:rPr>
          <w:fldChar w:fldCharType="separate"/>
        </w:r>
        <w:r w:rsidR="00E0103C">
          <w:rPr>
            <w:noProof/>
            <w:webHidden/>
          </w:rPr>
          <w:t>23</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39" w:history="1">
        <w:r w:rsidR="00E0103C" w:rsidRPr="000F407A">
          <w:rPr>
            <w:rStyle w:val="Hyperlink"/>
            <w:noProof/>
          </w:rPr>
          <w:t>7.2</w:t>
        </w:r>
        <w:r w:rsidR="00E0103C">
          <w:rPr>
            <w:rFonts w:eastAsiaTheme="minorEastAsia"/>
            <w:noProof/>
            <w:lang w:eastAsia="en-AU"/>
          </w:rPr>
          <w:tab/>
        </w:r>
        <w:r w:rsidR="00E0103C" w:rsidRPr="000F407A">
          <w:rPr>
            <w:rStyle w:val="Hyperlink"/>
            <w:noProof/>
          </w:rPr>
          <w:t>Teacher background information</w:t>
        </w:r>
        <w:r w:rsidR="00E0103C">
          <w:rPr>
            <w:noProof/>
            <w:webHidden/>
          </w:rPr>
          <w:tab/>
        </w:r>
        <w:r w:rsidR="00E0103C">
          <w:rPr>
            <w:noProof/>
            <w:webHidden/>
          </w:rPr>
          <w:fldChar w:fldCharType="begin"/>
        </w:r>
        <w:r w:rsidR="00E0103C">
          <w:rPr>
            <w:noProof/>
            <w:webHidden/>
          </w:rPr>
          <w:instrText xml:space="preserve"> PAGEREF _Toc347316039 \h </w:instrText>
        </w:r>
        <w:r w:rsidR="00E0103C">
          <w:rPr>
            <w:noProof/>
            <w:webHidden/>
          </w:rPr>
        </w:r>
        <w:r w:rsidR="00E0103C">
          <w:rPr>
            <w:noProof/>
            <w:webHidden/>
          </w:rPr>
          <w:fldChar w:fldCharType="separate"/>
        </w:r>
        <w:r w:rsidR="00E0103C">
          <w:rPr>
            <w:noProof/>
            <w:webHidden/>
          </w:rPr>
          <w:t>23</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40" w:history="1">
        <w:r w:rsidR="00E0103C" w:rsidRPr="000F407A">
          <w:rPr>
            <w:rStyle w:val="Hyperlink"/>
            <w:noProof/>
          </w:rPr>
          <w:t>7.3</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_Toc347316040 \h </w:instrText>
        </w:r>
        <w:r w:rsidR="00E0103C">
          <w:rPr>
            <w:noProof/>
            <w:webHidden/>
          </w:rPr>
        </w:r>
        <w:r w:rsidR="00E0103C">
          <w:rPr>
            <w:noProof/>
            <w:webHidden/>
          </w:rPr>
          <w:fldChar w:fldCharType="separate"/>
        </w:r>
        <w:r w:rsidR="00E0103C">
          <w:rPr>
            <w:noProof/>
            <w:webHidden/>
          </w:rPr>
          <w:t>24</w:t>
        </w:r>
        <w:r w:rsidR="00E0103C">
          <w:rPr>
            <w:noProof/>
            <w:webHidden/>
          </w:rPr>
          <w:fldChar w:fldCharType="end"/>
        </w:r>
      </w:hyperlink>
    </w:p>
    <w:p w:rsidR="00E0103C" w:rsidRDefault="002B5472">
      <w:pPr>
        <w:pStyle w:val="TOC1"/>
        <w:tabs>
          <w:tab w:val="left" w:pos="440"/>
          <w:tab w:val="right" w:leader="dot" w:pos="9016"/>
        </w:tabs>
        <w:rPr>
          <w:rFonts w:eastAsiaTheme="minorEastAsia"/>
          <w:noProof/>
          <w:lang w:eastAsia="en-AU"/>
        </w:rPr>
      </w:pPr>
      <w:hyperlink w:anchor="_Toc347316041" w:history="1">
        <w:r w:rsidR="00E0103C" w:rsidRPr="000F407A">
          <w:rPr>
            <w:rStyle w:val="Hyperlink"/>
            <w:noProof/>
          </w:rPr>
          <w:t>8</w:t>
        </w:r>
        <w:r w:rsidR="00E0103C">
          <w:rPr>
            <w:rFonts w:eastAsiaTheme="minorEastAsia"/>
            <w:noProof/>
            <w:lang w:eastAsia="en-AU"/>
          </w:rPr>
          <w:tab/>
        </w:r>
        <w:r w:rsidR="00E0103C" w:rsidRPr="000F407A">
          <w:rPr>
            <w:rStyle w:val="Hyperlink"/>
            <w:noProof/>
          </w:rPr>
          <w:t>Lesson 6- The water story of a cotton farm</w:t>
        </w:r>
        <w:r w:rsidR="00E0103C">
          <w:rPr>
            <w:noProof/>
            <w:webHidden/>
          </w:rPr>
          <w:tab/>
        </w:r>
        <w:r w:rsidR="00E0103C">
          <w:rPr>
            <w:noProof/>
            <w:webHidden/>
          </w:rPr>
          <w:fldChar w:fldCharType="begin"/>
        </w:r>
        <w:r w:rsidR="00E0103C">
          <w:rPr>
            <w:noProof/>
            <w:webHidden/>
          </w:rPr>
          <w:instrText xml:space="preserve"> PAGEREF _Toc347316041 \h </w:instrText>
        </w:r>
        <w:r w:rsidR="00E0103C">
          <w:rPr>
            <w:noProof/>
            <w:webHidden/>
          </w:rPr>
        </w:r>
        <w:r w:rsidR="00E0103C">
          <w:rPr>
            <w:noProof/>
            <w:webHidden/>
          </w:rPr>
          <w:fldChar w:fldCharType="separate"/>
        </w:r>
        <w:r w:rsidR="00E0103C">
          <w:rPr>
            <w:noProof/>
            <w:webHidden/>
          </w:rPr>
          <w:t>26</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42" w:history="1">
        <w:r w:rsidR="00E0103C" w:rsidRPr="000F407A">
          <w:rPr>
            <w:rStyle w:val="Hyperlink"/>
            <w:noProof/>
          </w:rPr>
          <w:t>8.1</w:t>
        </w:r>
        <w:r w:rsidR="00E0103C">
          <w:rPr>
            <w:rFonts w:eastAsiaTheme="minorEastAsia"/>
            <w:noProof/>
            <w:lang w:eastAsia="en-AU"/>
          </w:rPr>
          <w:tab/>
        </w:r>
        <w:r w:rsidR="00E0103C" w:rsidRPr="000F407A">
          <w:rPr>
            <w:rStyle w:val="Hyperlink"/>
            <w:noProof/>
          </w:rPr>
          <w:t>Key lesson outcomes</w:t>
        </w:r>
        <w:r w:rsidR="00E0103C">
          <w:rPr>
            <w:noProof/>
            <w:webHidden/>
          </w:rPr>
          <w:tab/>
        </w:r>
        <w:r w:rsidR="00E0103C">
          <w:rPr>
            <w:noProof/>
            <w:webHidden/>
          </w:rPr>
          <w:fldChar w:fldCharType="begin"/>
        </w:r>
        <w:r w:rsidR="00E0103C">
          <w:rPr>
            <w:noProof/>
            <w:webHidden/>
          </w:rPr>
          <w:instrText xml:space="preserve"> PAGEREF _Toc347316042 \h </w:instrText>
        </w:r>
        <w:r w:rsidR="00E0103C">
          <w:rPr>
            <w:noProof/>
            <w:webHidden/>
          </w:rPr>
        </w:r>
        <w:r w:rsidR="00E0103C">
          <w:rPr>
            <w:noProof/>
            <w:webHidden/>
          </w:rPr>
          <w:fldChar w:fldCharType="separate"/>
        </w:r>
        <w:r w:rsidR="00E0103C">
          <w:rPr>
            <w:noProof/>
            <w:webHidden/>
          </w:rPr>
          <w:t>26</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43" w:history="1">
        <w:r w:rsidR="00E0103C" w:rsidRPr="000F407A">
          <w:rPr>
            <w:rStyle w:val="Hyperlink"/>
            <w:noProof/>
          </w:rPr>
          <w:t>8.2</w:t>
        </w:r>
        <w:r w:rsidR="00E0103C">
          <w:rPr>
            <w:rFonts w:eastAsiaTheme="minorEastAsia"/>
            <w:noProof/>
            <w:lang w:eastAsia="en-AU"/>
          </w:rPr>
          <w:tab/>
        </w:r>
        <w:r w:rsidR="00E0103C" w:rsidRPr="000F407A">
          <w:rPr>
            <w:rStyle w:val="Hyperlink"/>
            <w:noProof/>
          </w:rPr>
          <w:t>Teacher background information</w:t>
        </w:r>
        <w:r w:rsidR="00E0103C">
          <w:rPr>
            <w:noProof/>
            <w:webHidden/>
          </w:rPr>
          <w:tab/>
        </w:r>
        <w:r w:rsidR="00E0103C">
          <w:rPr>
            <w:noProof/>
            <w:webHidden/>
          </w:rPr>
          <w:fldChar w:fldCharType="begin"/>
        </w:r>
        <w:r w:rsidR="00E0103C">
          <w:rPr>
            <w:noProof/>
            <w:webHidden/>
          </w:rPr>
          <w:instrText xml:space="preserve"> PAGEREF _Toc347316043 \h </w:instrText>
        </w:r>
        <w:r w:rsidR="00E0103C">
          <w:rPr>
            <w:noProof/>
            <w:webHidden/>
          </w:rPr>
        </w:r>
        <w:r w:rsidR="00E0103C">
          <w:rPr>
            <w:noProof/>
            <w:webHidden/>
          </w:rPr>
          <w:fldChar w:fldCharType="separate"/>
        </w:r>
        <w:r w:rsidR="00E0103C">
          <w:rPr>
            <w:noProof/>
            <w:webHidden/>
          </w:rPr>
          <w:t>26</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44" w:history="1">
        <w:r w:rsidR="00E0103C" w:rsidRPr="000F407A">
          <w:rPr>
            <w:rStyle w:val="Hyperlink"/>
            <w:noProof/>
          </w:rPr>
          <w:t>8.3</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_Toc347316044 \h </w:instrText>
        </w:r>
        <w:r w:rsidR="00E0103C">
          <w:rPr>
            <w:noProof/>
            <w:webHidden/>
          </w:rPr>
        </w:r>
        <w:r w:rsidR="00E0103C">
          <w:rPr>
            <w:noProof/>
            <w:webHidden/>
          </w:rPr>
          <w:fldChar w:fldCharType="separate"/>
        </w:r>
        <w:r w:rsidR="00E0103C">
          <w:rPr>
            <w:noProof/>
            <w:webHidden/>
          </w:rPr>
          <w:t>26</w:t>
        </w:r>
        <w:r w:rsidR="00E0103C">
          <w:rPr>
            <w:noProof/>
            <w:webHidden/>
          </w:rPr>
          <w:fldChar w:fldCharType="end"/>
        </w:r>
      </w:hyperlink>
    </w:p>
    <w:p w:rsidR="00E0103C" w:rsidRDefault="00E0103C">
      <w:pPr>
        <w:rPr>
          <w:rStyle w:val="Hyperlink"/>
          <w:noProof/>
        </w:rPr>
      </w:pPr>
      <w:r>
        <w:rPr>
          <w:rStyle w:val="Hyperlink"/>
          <w:noProof/>
        </w:rPr>
        <w:br w:type="page"/>
      </w:r>
    </w:p>
    <w:p w:rsidR="00E0103C" w:rsidRDefault="002B5472">
      <w:pPr>
        <w:pStyle w:val="TOC1"/>
        <w:tabs>
          <w:tab w:val="left" w:pos="440"/>
          <w:tab w:val="right" w:leader="dot" w:pos="9016"/>
        </w:tabs>
        <w:rPr>
          <w:rFonts w:eastAsiaTheme="minorEastAsia"/>
          <w:noProof/>
          <w:lang w:eastAsia="en-AU"/>
        </w:rPr>
      </w:pPr>
      <w:hyperlink w:anchor="_Toc347316045" w:history="1">
        <w:r w:rsidR="00E0103C" w:rsidRPr="000F407A">
          <w:rPr>
            <w:rStyle w:val="Hyperlink"/>
            <w:noProof/>
          </w:rPr>
          <w:t>9</w:t>
        </w:r>
        <w:r w:rsidR="00E0103C">
          <w:rPr>
            <w:rFonts w:eastAsiaTheme="minorEastAsia"/>
            <w:noProof/>
            <w:lang w:eastAsia="en-AU"/>
          </w:rPr>
          <w:tab/>
        </w:r>
        <w:r w:rsidR="00E0103C" w:rsidRPr="000F407A">
          <w:rPr>
            <w:rStyle w:val="Hyperlink"/>
            <w:noProof/>
          </w:rPr>
          <w:t>Lesson 7 &amp; 8- Sustainable water use on a cotton farm</w:t>
        </w:r>
        <w:r w:rsidR="00E0103C">
          <w:rPr>
            <w:noProof/>
            <w:webHidden/>
          </w:rPr>
          <w:tab/>
        </w:r>
        <w:r w:rsidR="00E0103C">
          <w:rPr>
            <w:noProof/>
            <w:webHidden/>
          </w:rPr>
          <w:fldChar w:fldCharType="begin"/>
        </w:r>
        <w:r w:rsidR="00E0103C">
          <w:rPr>
            <w:noProof/>
            <w:webHidden/>
          </w:rPr>
          <w:instrText xml:space="preserve"> PAGEREF _Toc347316045 \h </w:instrText>
        </w:r>
        <w:r w:rsidR="00E0103C">
          <w:rPr>
            <w:noProof/>
            <w:webHidden/>
          </w:rPr>
        </w:r>
        <w:r w:rsidR="00E0103C">
          <w:rPr>
            <w:noProof/>
            <w:webHidden/>
          </w:rPr>
          <w:fldChar w:fldCharType="separate"/>
        </w:r>
        <w:r w:rsidR="00E0103C">
          <w:rPr>
            <w:noProof/>
            <w:webHidden/>
          </w:rPr>
          <w:t>27</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46" w:history="1">
        <w:r w:rsidR="00E0103C" w:rsidRPr="000F407A">
          <w:rPr>
            <w:rStyle w:val="Hyperlink"/>
            <w:noProof/>
          </w:rPr>
          <w:t>9.1</w:t>
        </w:r>
        <w:r w:rsidR="00E0103C">
          <w:rPr>
            <w:rFonts w:eastAsiaTheme="minorEastAsia"/>
            <w:noProof/>
            <w:lang w:eastAsia="en-AU"/>
          </w:rPr>
          <w:tab/>
        </w:r>
        <w:r w:rsidR="00E0103C" w:rsidRPr="000F407A">
          <w:rPr>
            <w:rStyle w:val="Hyperlink"/>
            <w:noProof/>
          </w:rPr>
          <w:t>Key lesson outcomes</w:t>
        </w:r>
        <w:r w:rsidR="00E0103C">
          <w:rPr>
            <w:noProof/>
            <w:webHidden/>
          </w:rPr>
          <w:tab/>
        </w:r>
        <w:r w:rsidR="00E0103C">
          <w:rPr>
            <w:noProof/>
            <w:webHidden/>
          </w:rPr>
          <w:fldChar w:fldCharType="begin"/>
        </w:r>
        <w:r w:rsidR="00E0103C">
          <w:rPr>
            <w:noProof/>
            <w:webHidden/>
          </w:rPr>
          <w:instrText xml:space="preserve"> PAGEREF _Toc347316046 \h </w:instrText>
        </w:r>
        <w:r w:rsidR="00E0103C">
          <w:rPr>
            <w:noProof/>
            <w:webHidden/>
          </w:rPr>
        </w:r>
        <w:r w:rsidR="00E0103C">
          <w:rPr>
            <w:noProof/>
            <w:webHidden/>
          </w:rPr>
          <w:fldChar w:fldCharType="separate"/>
        </w:r>
        <w:r w:rsidR="00E0103C">
          <w:rPr>
            <w:noProof/>
            <w:webHidden/>
          </w:rPr>
          <w:t>27</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47" w:history="1">
        <w:r w:rsidR="00E0103C" w:rsidRPr="000F407A">
          <w:rPr>
            <w:rStyle w:val="Hyperlink"/>
            <w:noProof/>
          </w:rPr>
          <w:t>9.2</w:t>
        </w:r>
        <w:r w:rsidR="00E0103C">
          <w:rPr>
            <w:rFonts w:eastAsiaTheme="minorEastAsia"/>
            <w:noProof/>
            <w:lang w:eastAsia="en-AU"/>
          </w:rPr>
          <w:tab/>
        </w:r>
        <w:r w:rsidR="00E0103C" w:rsidRPr="000F407A">
          <w:rPr>
            <w:rStyle w:val="Hyperlink"/>
            <w:noProof/>
          </w:rPr>
          <w:t>Teacher background information</w:t>
        </w:r>
        <w:r w:rsidR="00E0103C">
          <w:rPr>
            <w:noProof/>
            <w:webHidden/>
          </w:rPr>
          <w:tab/>
        </w:r>
        <w:r w:rsidR="00E0103C">
          <w:rPr>
            <w:noProof/>
            <w:webHidden/>
          </w:rPr>
          <w:fldChar w:fldCharType="begin"/>
        </w:r>
        <w:r w:rsidR="00E0103C">
          <w:rPr>
            <w:noProof/>
            <w:webHidden/>
          </w:rPr>
          <w:instrText xml:space="preserve"> PAGEREF _Toc347316047 \h </w:instrText>
        </w:r>
        <w:r w:rsidR="00E0103C">
          <w:rPr>
            <w:noProof/>
            <w:webHidden/>
          </w:rPr>
        </w:r>
        <w:r w:rsidR="00E0103C">
          <w:rPr>
            <w:noProof/>
            <w:webHidden/>
          </w:rPr>
          <w:fldChar w:fldCharType="separate"/>
        </w:r>
        <w:r w:rsidR="00E0103C">
          <w:rPr>
            <w:noProof/>
            <w:webHidden/>
          </w:rPr>
          <w:t>27</w:t>
        </w:r>
        <w:r w:rsidR="00E0103C">
          <w:rPr>
            <w:noProof/>
            <w:webHidden/>
          </w:rPr>
          <w:fldChar w:fldCharType="end"/>
        </w:r>
      </w:hyperlink>
    </w:p>
    <w:p w:rsidR="00E0103C" w:rsidRDefault="002B5472">
      <w:pPr>
        <w:pStyle w:val="TOC2"/>
        <w:tabs>
          <w:tab w:val="right" w:leader="dot" w:pos="9016"/>
        </w:tabs>
        <w:rPr>
          <w:rFonts w:eastAsiaTheme="minorEastAsia"/>
          <w:noProof/>
          <w:lang w:eastAsia="en-AU"/>
        </w:rPr>
      </w:pPr>
      <w:hyperlink w:anchor="_Toc347316048" w:history="1">
        <w:r w:rsidR="00E0103C" w:rsidRPr="000F407A">
          <w:rPr>
            <w:rStyle w:val="Hyperlink"/>
            <w:noProof/>
          </w:rPr>
          <w:t>Session 1 - Interview planning</w:t>
        </w:r>
        <w:r w:rsidR="00E0103C">
          <w:rPr>
            <w:noProof/>
            <w:webHidden/>
          </w:rPr>
          <w:tab/>
        </w:r>
        <w:r w:rsidR="00E0103C">
          <w:rPr>
            <w:noProof/>
            <w:webHidden/>
          </w:rPr>
          <w:fldChar w:fldCharType="begin"/>
        </w:r>
        <w:r w:rsidR="00E0103C">
          <w:rPr>
            <w:noProof/>
            <w:webHidden/>
          </w:rPr>
          <w:instrText xml:space="preserve"> PAGEREF _Toc347316048 \h </w:instrText>
        </w:r>
        <w:r w:rsidR="00E0103C">
          <w:rPr>
            <w:noProof/>
            <w:webHidden/>
          </w:rPr>
        </w:r>
        <w:r w:rsidR="00E0103C">
          <w:rPr>
            <w:noProof/>
            <w:webHidden/>
          </w:rPr>
          <w:fldChar w:fldCharType="separate"/>
        </w:r>
        <w:r w:rsidR="00E0103C">
          <w:rPr>
            <w:noProof/>
            <w:webHidden/>
          </w:rPr>
          <w:t>27</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49" w:history="1">
        <w:r w:rsidR="00E0103C" w:rsidRPr="000F407A">
          <w:rPr>
            <w:rStyle w:val="Hyperlink"/>
            <w:noProof/>
          </w:rPr>
          <w:t>9.3</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_Toc347316049 \h </w:instrText>
        </w:r>
        <w:r w:rsidR="00E0103C">
          <w:rPr>
            <w:noProof/>
            <w:webHidden/>
          </w:rPr>
        </w:r>
        <w:r w:rsidR="00E0103C">
          <w:rPr>
            <w:noProof/>
            <w:webHidden/>
          </w:rPr>
          <w:fldChar w:fldCharType="separate"/>
        </w:r>
        <w:r w:rsidR="00E0103C">
          <w:rPr>
            <w:noProof/>
            <w:webHidden/>
          </w:rPr>
          <w:t>28</w:t>
        </w:r>
        <w:r w:rsidR="00E0103C">
          <w:rPr>
            <w:noProof/>
            <w:webHidden/>
          </w:rPr>
          <w:fldChar w:fldCharType="end"/>
        </w:r>
      </w:hyperlink>
    </w:p>
    <w:p w:rsidR="00E0103C" w:rsidRDefault="002B5472">
      <w:pPr>
        <w:pStyle w:val="TOC2"/>
        <w:tabs>
          <w:tab w:val="right" w:leader="dot" w:pos="9016"/>
        </w:tabs>
        <w:rPr>
          <w:rFonts w:eastAsiaTheme="minorEastAsia"/>
          <w:noProof/>
          <w:lang w:eastAsia="en-AU"/>
        </w:rPr>
      </w:pPr>
      <w:hyperlink w:anchor="_Toc347316050" w:history="1">
        <w:r w:rsidR="00E0103C" w:rsidRPr="000F407A">
          <w:rPr>
            <w:rStyle w:val="Hyperlink"/>
            <w:noProof/>
          </w:rPr>
          <w:t>Session 2 - Guest speaker</w:t>
        </w:r>
        <w:r w:rsidR="00E0103C">
          <w:rPr>
            <w:noProof/>
            <w:webHidden/>
          </w:rPr>
          <w:tab/>
        </w:r>
        <w:r w:rsidR="00E0103C">
          <w:rPr>
            <w:noProof/>
            <w:webHidden/>
          </w:rPr>
          <w:fldChar w:fldCharType="begin"/>
        </w:r>
        <w:r w:rsidR="00E0103C">
          <w:rPr>
            <w:noProof/>
            <w:webHidden/>
          </w:rPr>
          <w:instrText xml:space="preserve"> PAGEREF _Toc347316050 \h </w:instrText>
        </w:r>
        <w:r w:rsidR="00E0103C">
          <w:rPr>
            <w:noProof/>
            <w:webHidden/>
          </w:rPr>
        </w:r>
        <w:r w:rsidR="00E0103C">
          <w:rPr>
            <w:noProof/>
            <w:webHidden/>
          </w:rPr>
          <w:fldChar w:fldCharType="separate"/>
        </w:r>
        <w:r w:rsidR="00E0103C">
          <w:rPr>
            <w:noProof/>
            <w:webHidden/>
          </w:rPr>
          <w:t>28</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51" w:history="1">
        <w:r w:rsidR="00E0103C" w:rsidRPr="000F407A">
          <w:rPr>
            <w:rStyle w:val="Hyperlink"/>
            <w:noProof/>
          </w:rPr>
          <w:t>9.4</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_Toc347316051 \h </w:instrText>
        </w:r>
        <w:r w:rsidR="00E0103C">
          <w:rPr>
            <w:noProof/>
            <w:webHidden/>
          </w:rPr>
        </w:r>
        <w:r w:rsidR="00E0103C">
          <w:rPr>
            <w:noProof/>
            <w:webHidden/>
          </w:rPr>
          <w:fldChar w:fldCharType="separate"/>
        </w:r>
        <w:r w:rsidR="00E0103C">
          <w:rPr>
            <w:noProof/>
            <w:webHidden/>
          </w:rPr>
          <w:t>28</w:t>
        </w:r>
        <w:r w:rsidR="00E0103C">
          <w:rPr>
            <w:noProof/>
            <w:webHidden/>
          </w:rPr>
          <w:fldChar w:fldCharType="end"/>
        </w:r>
      </w:hyperlink>
    </w:p>
    <w:p w:rsidR="00E0103C" w:rsidRDefault="002B5472">
      <w:pPr>
        <w:pStyle w:val="TOC1"/>
        <w:tabs>
          <w:tab w:val="left" w:pos="660"/>
          <w:tab w:val="right" w:leader="dot" w:pos="9016"/>
        </w:tabs>
        <w:rPr>
          <w:rFonts w:eastAsiaTheme="minorEastAsia"/>
          <w:noProof/>
          <w:lang w:eastAsia="en-AU"/>
        </w:rPr>
      </w:pPr>
      <w:hyperlink w:anchor="_Toc347316052" w:history="1">
        <w:r w:rsidR="00E0103C" w:rsidRPr="000F407A">
          <w:rPr>
            <w:rStyle w:val="Hyperlink"/>
            <w:noProof/>
          </w:rPr>
          <w:t>10</w:t>
        </w:r>
        <w:r w:rsidR="00E0103C">
          <w:rPr>
            <w:rFonts w:eastAsiaTheme="minorEastAsia"/>
            <w:noProof/>
            <w:lang w:eastAsia="en-AU"/>
          </w:rPr>
          <w:tab/>
        </w:r>
        <w:r w:rsidR="00E0103C" w:rsidRPr="000F407A">
          <w:rPr>
            <w:rStyle w:val="Hyperlink"/>
            <w:noProof/>
          </w:rPr>
          <w:t>Lesson 9- Persuasive speech</w:t>
        </w:r>
        <w:r w:rsidR="00E0103C">
          <w:rPr>
            <w:noProof/>
            <w:webHidden/>
          </w:rPr>
          <w:tab/>
        </w:r>
        <w:r w:rsidR="00E0103C">
          <w:rPr>
            <w:noProof/>
            <w:webHidden/>
          </w:rPr>
          <w:fldChar w:fldCharType="begin"/>
        </w:r>
        <w:r w:rsidR="00E0103C">
          <w:rPr>
            <w:noProof/>
            <w:webHidden/>
          </w:rPr>
          <w:instrText xml:space="preserve"> PAGEREF _Toc347316052 \h </w:instrText>
        </w:r>
        <w:r w:rsidR="00E0103C">
          <w:rPr>
            <w:noProof/>
            <w:webHidden/>
          </w:rPr>
        </w:r>
        <w:r w:rsidR="00E0103C">
          <w:rPr>
            <w:noProof/>
            <w:webHidden/>
          </w:rPr>
          <w:fldChar w:fldCharType="separate"/>
        </w:r>
        <w:r w:rsidR="00E0103C">
          <w:rPr>
            <w:noProof/>
            <w:webHidden/>
          </w:rPr>
          <w:t>29</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53" w:history="1">
        <w:r w:rsidR="00E0103C" w:rsidRPr="000F407A">
          <w:rPr>
            <w:rStyle w:val="Hyperlink"/>
            <w:noProof/>
          </w:rPr>
          <w:t>10.1</w:t>
        </w:r>
        <w:r w:rsidR="00E0103C">
          <w:rPr>
            <w:rFonts w:eastAsiaTheme="minorEastAsia"/>
            <w:noProof/>
            <w:lang w:eastAsia="en-AU"/>
          </w:rPr>
          <w:tab/>
        </w:r>
        <w:r w:rsidR="00E0103C" w:rsidRPr="000F407A">
          <w:rPr>
            <w:rStyle w:val="Hyperlink"/>
            <w:noProof/>
          </w:rPr>
          <w:t>Key lesson outcomes</w:t>
        </w:r>
        <w:r w:rsidR="00E0103C">
          <w:rPr>
            <w:noProof/>
            <w:webHidden/>
          </w:rPr>
          <w:tab/>
        </w:r>
        <w:r w:rsidR="00E0103C">
          <w:rPr>
            <w:noProof/>
            <w:webHidden/>
          </w:rPr>
          <w:fldChar w:fldCharType="begin"/>
        </w:r>
        <w:r w:rsidR="00E0103C">
          <w:rPr>
            <w:noProof/>
            <w:webHidden/>
          </w:rPr>
          <w:instrText xml:space="preserve"> PAGEREF _Toc347316053 \h </w:instrText>
        </w:r>
        <w:r w:rsidR="00E0103C">
          <w:rPr>
            <w:noProof/>
            <w:webHidden/>
          </w:rPr>
        </w:r>
        <w:r w:rsidR="00E0103C">
          <w:rPr>
            <w:noProof/>
            <w:webHidden/>
          </w:rPr>
          <w:fldChar w:fldCharType="separate"/>
        </w:r>
        <w:r w:rsidR="00E0103C">
          <w:rPr>
            <w:noProof/>
            <w:webHidden/>
          </w:rPr>
          <w:t>29</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54" w:history="1">
        <w:r w:rsidR="00E0103C" w:rsidRPr="000F407A">
          <w:rPr>
            <w:rStyle w:val="Hyperlink"/>
            <w:noProof/>
          </w:rPr>
          <w:t>10.2</w:t>
        </w:r>
        <w:r w:rsidR="00E0103C">
          <w:rPr>
            <w:rFonts w:eastAsiaTheme="minorEastAsia"/>
            <w:noProof/>
            <w:lang w:eastAsia="en-AU"/>
          </w:rPr>
          <w:tab/>
        </w:r>
        <w:r w:rsidR="00E0103C" w:rsidRPr="000F407A">
          <w:rPr>
            <w:rStyle w:val="Hyperlink"/>
            <w:noProof/>
          </w:rPr>
          <w:t>Lesson steps</w:t>
        </w:r>
        <w:r w:rsidR="00E0103C">
          <w:rPr>
            <w:noProof/>
            <w:webHidden/>
          </w:rPr>
          <w:tab/>
        </w:r>
        <w:r w:rsidR="00E0103C">
          <w:rPr>
            <w:noProof/>
            <w:webHidden/>
          </w:rPr>
          <w:fldChar w:fldCharType="begin"/>
        </w:r>
        <w:r w:rsidR="00E0103C">
          <w:rPr>
            <w:noProof/>
            <w:webHidden/>
          </w:rPr>
          <w:instrText xml:space="preserve"> PAGEREF _Toc347316054 \h </w:instrText>
        </w:r>
        <w:r w:rsidR="00E0103C">
          <w:rPr>
            <w:noProof/>
            <w:webHidden/>
          </w:rPr>
        </w:r>
        <w:r w:rsidR="00E0103C">
          <w:rPr>
            <w:noProof/>
            <w:webHidden/>
          </w:rPr>
          <w:fldChar w:fldCharType="separate"/>
        </w:r>
        <w:r w:rsidR="00E0103C">
          <w:rPr>
            <w:noProof/>
            <w:webHidden/>
          </w:rPr>
          <w:t>30</w:t>
        </w:r>
        <w:r w:rsidR="00E0103C">
          <w:rPr>
            <w:noProof/>
            <w:webHidden/>
          </w:rPr>
          <w:fldChar w:fldCharType="end"/>
        </w:r>
      </w:hyperlink>
    </w:p>
    <w:p w:rsidR="00E0103C" w:rsidRDefault="002B5472">
      <w:pPr>
        <w:pStyle w:val="TOC1"/>
        <w:tabs>
          <w:tab w:val="left" w:pos="660"/>
          <w:tab w:val="right" w:leader="dot" w:pos="9016"/>
        </w:tabs>
        <w:rPr>
          <w:rFonts w:eastAsiaTheme="minorEastAsia"/>
          <w:noProof/>
          <w:lang w:eastAsia="en-AU"/>
        </w:rPr>
      </w:pPr>
      <w:hyperlink w:anchor="_Toc347316055" w:history="1">
        <w:r w:rsidR="00E0103C" w:rsidRPr="000F407A">
          <w:rPr>
            <w:rStyle w:val="Hyperlink"/>
            <w:noProof/>
          </w:rPr>
          <w:t>11</w:t>
        </w:r>
        <w:r w:rsidR="00E0103C">
          <w:rPr>
            <w:rFonts w:eastAsiaTheme="minorEastAsia"/>
            <w:noProof/>
            <w:lang w:eastAsia="en-AU"/>
          </w:rPr>
          <w:tab/>
        </w:r>
        <w:r w:rsidR="00E0103C" w:rsidRPr="000F407A">
          <w:rPr>
            <w:rStyle w:val="Hyperlink"/>
            <w:noProof/>
          </w:rPr>
          <w:t>Appendix 1 Science journals</w:t>
        </w:r>
        <w:r w:rsidR="00E0103C">
          <w:rPr>
            <w:noProof/>
            <w:webHidden/>
          </w:rPr>
          <w:tab/>
        </w:r>
        <w:r w:rsidR="00E0103C">
          <w:rPr>
            <w:noProof/>
            <w:webHidden/>
          </w:rPr>
          <w:fldChar w:fldCharType="begin"/>
        </w:r>
        <w:r w:rsidR="00E0103C">
          <w:rPr>
            <w:noProof/>
            <w:webHidden/>
          </w:rPr>
          <w:instrText xml:space="preserve"> PAGEREF _Toc347316055 \h </w:instrText>
        </w:r>
        <w:r w:rsidR="00E0103C">
          <w:rPr>
            <w:noProof/>
            <w:webHidden/>
          </w:rPr>
        </w:r>
        <w:r w:rsidR="00E0103C">
          <w:rPr>
            <w:noProof/>
            <w:webHidden/>
          </w:rPr>
          <w:fldChar w:fldCharType="separate"/>
        </w:r>
        <w:r w:rsidR="00E0103C">
          <w:rPr>
            <w:noProof/>
            <w:webHidden/>
          </w:rPr>
          <w:t>31</w:t>
        </w:r>
        <w:r w:rsidR="00E0103C">
          <w:rPr>
            <w:noProof/>
            <w:webHidden/>
          </w:rPr>
          <w:fldChar w:fldCharType="end"/>
        </w:r>
      </w:hyperlink>
    </w:p>
    <w:p w:rsidR="00E0103C" w:rsidRDefault="002B5472">
      <w:pPr>
        <w:pStyle w:val="TOC1"/>
        <w:tabs>
          <w:tab w:val="left" w:pos="660"/>
          <w:tab w:val="right" w:leader="dot" w:pos="9016"/>
        </w:tabs>
        <w:rPr>
          <w:rFonts w:eastAsiaTheme="minorEastAsia"/>
          <w:noProof/>
          <w:lang w:eastAsia="en-AU"/>
        </w:rPr>
      </w:pPr>
      <w:hyperlink w:anchor="_Toc347316056" w:history="1">
        <w:r w:rsidR="00E0103C" w:rsidRPr="000F407A">
          <w:rPr>
            <w:rStyle w:val="Hyperlink"/>
            <w:noProof/>
          </w:rPr>
          <w:t>12</w:t>
        </w:r>
        <w:r w:rsidR="00E0103C">
          <w:rPr>
            <w:rFonts w:eastAsiaTheme="minorEastAsia"/>
            <w:noProof/>
            <w:lang w:eastAsia="en-AU"/>
          </w:rPr>
          <w:tab/>
        </w:r>
        <w:r w:rsidR="00E0103C" w:rsidRPr="000F407A">
          <w:rPr>
            <w:rStyle w:val="Hyperlink"/>
            <w:noProof/>
          </w:rPr>
          <w:t>Appendix 2 - Water cycle activity</w:t>
        </w:r>
        <w:r w:rsidR="00E0103C">
          <w:rPr>
            <w:noProof/>
            <w:webHidden/>
          </w:rPr>
          <w:tab/>
        </w:r>
        <w:r w:rsidR="00E0103C">
          <w:rPr>
            <w:noProof/>
            <w:webHidden/>
          </w:rPr>
          <w:fldChar w:fldCharType="begin"/>
        </w:r>
        <w:r w:rsidR="00E0103C">
          <w:rPr>
            <w:noProof/>
            <w:webHidden/>
          </w:rPr>
          <w:instrText xml:space="preserve"> PAGEREF _Toc347316056 \h </w:instrText>
        </w:r>
        <w:r w:rsidR="00E0103C">
          <w:rPr>
            <w:noProof/>
            <w:webHidden/>
          </w:rPr>
        </w:r>
        <w:r w:rsidR="00E0103C">
          <w:rPr>
            <w:noProof/>
            <w:webHidden/>
          </w:rPr>
          <w:fldChar w:fldCharType="separate"/>
        </w:r>
        <w:r w:rsidR="00E0103C">
          <w:rPr>
            <w:noProof/>
            <w:webHidden/>
          </w:rPr>
          <w:t>33</w:t>
        </w:r>
        <w:r w:rsidR="00E0103C">
          <w:rPr>
            <w:noProof/>
            <w:webHidden/>
          </w:rPr>
          <w:fldChar w:fldCharType="end"/>
        </w:r>
      </w:hyperlink>
    </w:p>
    <w:p w:rsidR="00E0103C" w:rsidRDefault="002B5472">
      <w:pPr>
        <w:pStyle w:val="TOC1"/>
        <w:tabs>
          <w:tab w:val="left" w:pos="660"/>
          <w:tab w:val="right" w:leader="dot" w:pos="9016"/>
        </w:tabs>
        <w:rPr>
          <w:rFonts w:eastAsiaTheme="minorEastAsia"/>
          <w:noProof/>
          <w:lang w:eastAsia="en-AU"/>
        </w:rPr>
      </w:pPr>
      <w:hyperlink w:anchor="_Toc347316057" w:history="1">
        <w:r w:rsidR="00E0103C" w:rsidRPr="000F407A">
          <w:rPr>
            <w:rStyle w:val="Hyperlink"/>
            <w:noProof/>
          </w:rPr>
          <w:t>13</w:t>
        </w:r>
        <w:r w:rsidR="00E0103C">
          <w:rPr>
            <w:rFonts w:eastAsiaTheme="minorEastAsia"/>
            <w:noProof/>
            <w:lang w:eastAsia="en-AU"/>
          </w:rPr>
          <w:tab/>
        </w:r>
        <w:r w:rsidR="00E0103C" w:rsidRPr="000F407A">
          <w:rPr>
            <w:rStyle w:val="Hyperlink"/>
            <w:noProof/>
          </w:rPr>
          <w:t>Appendix 3- Cotton water use</w:t>
        </w:r>
        <w:r w:rsidR="00E0103C">
          <w:rPr>
            <w:noProof/>
            <w:webHidden/>
          </w:rPr>
          <w:tab/>
        </w:r>
        <w:r w:rsidR="00E0103C">
          <w:rPr>
            <w:noProof/>
            <w:webHidden/>
          </w:rPr>
          <w:fldChar w:fldCharType="begin"/>
        </w:r>
        <w:r w:rsidR="00E0103C">
          <w:rPr>
            <w:noProof/>
            <w:webHidden/>
          </w:rPr>
          <w:instrText xml:space="preserve"> PAGEREF _Toc347316057 \h </w:instrText>
        </w:r>
        <w:r w:rsidR="00E0103C">
          <w:rPr>
            <w:noProof/>
            <w:webHidden/>
          </w:rPr>
        </w:r>
        <w:r w:rsidR="00E0103C">
          <w:rPr>
            <w:noProof/>
            <w:webHidden/>
          </w:rPr>
          <w:fldChar w:fldCharType="separate"/>
        </w:r>
        <w:r w:rsidR="00E0103C">
          <w:rPr>
            <w:noProof/>
            <w:webHidden/>
          </w:rPr>
          <w:t>37</w:t>
        </w:r>
        <w:r w:rsidR="00E0103C">
          <w:rPr>
            <w:noProof/>
            <w:webHidden/>
          </w:rPr>
          <w:fldChar w:fldCharType="end"/>
        </w:r>
      </w:hyperlink>
    </w:p>
    <w:p w:rsidR="00E0103C" w:rsidRDefault="002B5472">
      <w:pPr>
        <w:pStyle w:val="TOC1"/>
        <w:tabs>
          <w:tab w:val="left" w:pos="660"/>
          <w:tab w:val="right" w:leader="dot" w:pos="9016"/>
        </w:tabs>
        <w:rPr>
          <w:rFonts w:eastAsiaTheme="minorEastAsia"/>
          <w:noProof/>
          <w:lang w:eastAsia="en-AU"/>
        </w:rPr>
      </w:pPr>
      <w:hyperlink w:anchor="_Toc347316058" w:history="1">
        <w:r w:rsidR="00E0103C" w:rsidRPr="000F407A">
          <w:rPr>
            <w:rStyle w:val="Hyperlink"/>
            <w:noProof/>
          </w:rPr>
          <w:t>14</w:t>
        </w:r>
        <w:r w:rsidR="00E0103C">
          <w:rPr>
            <w:rFonts w:eastAsiaTheme="minorEastAsia"/>
            <w:noProof/>
            <w:lang w:eastAsia="en-AU"/>
          </w:rPr>
          <w:tab/>
        </w:r>
        <w:r w:rsidR="00E0103C" w:rsidRPr="000F407A">
          <w:rPr>
            <w:rStyle w:val="Hyperlink"/>
            <w:noProof/>
          </w:rPr>
          <w:t>Appendix 4 - Crop water requirements</w:t>
        </w:r>
        <w:r w:rsidR="00E0103C">
          <w:rPr>
            <w:noProof/>
            <w:webHidden/>
          </w:rPr>
          <w:tab/>
        </w:r>
        <w:r w:rsidR="00E0103C">
          <w:rPr>
            <w:noProof/>
            <w:webHidden/>
          </w:rPr>
          <w:fldChar w:fldCharType="begin"/>
        </w:r>
        <w:r w:rsidR="00E0103C">
          <w:rPr>
            <w:noProof/>
            <w:webHidden/>
          </w:rPr>
          <w:instrText xml:space="preserve"> PAGEREF _Toc347316058 \h </w:instrText>
        </w:r>
        <w:r w:rsidR="00E0103C">
          <w:rPr>
            <w:noProof/>
            <w:webHidden/>
          </w:rPr>
        </w:r>
        <w:r w:rsidR="00E0103C">
          <w:rPr>
            <w:noProof/>
            <w:webHidden/>
          </w:rPr>
          <w:fldChar w:fldCharType="separate"/>
        </w:r>
        <w:r w:rsidR="00E0103C">
          <w:rPr>
            <w:noProof/>
            <w:webHidden/>
          </w:rPr>
          <w:t>38</w:t>
        </w:r>
        <w:r w:rsidR="00E0103C">
          <w:rPr>
            <w:noProof/>
            <w:webHidden/>
          </w:rPr>
          <w:fldChar w:fldCharType="end"/>
        </w:r>
      </w:hyperlink>
    </w:p>
    <w:p w:rsidR="00E0103C" w:rsidRDefault="002B5472">
      <w:pPr>
        <w:pStyle w:val="TOC1"/>
        <w:tabs>
          <w:tab w:val="left" w:pos="660"/>
          <w:tab w:val="right" w:leader="dot" w:pos="9016"/>
        </w:tabs>
        <w:rPr>
          <w:rFonts w:eastAsiaTheme="minorEastAsia"/>
          <w:noProof/>
          <w:lang w:eastAsia="en-AU"/>
        </w:rPr>
      </w:pPr>
      <w:hyperlink w:anchor="_Toc347316059" w:history="1">
        <w:r w:rsidR="00E0103C" w:rsidRPr="000F407A">
          <w:rPr>
            <w:rStyle w:val="Hyperlink"/>
            <w:noProof/>
          </w:rPr>
          <w:t>15</w:t>
        </w:r>
        <w:r w:rsidR="00E0103C">
          <w:rPr>
            <w:rFonts w:eastAsiaTheme="minorEastAsia"/>
            <w:noProof/>
            <w:lang w:eastAsia="en-AU"/>
          </w:rPr>
          <w:tab/>
        </w:r>
        <w:r w:rsidR="00E0103C" w:rsidRPr="000F407A">
          <w:rPr>
            <w:rStyle w:val="Hyperlink"/>
            <w:noProof/>
          </w:rPr>
          <w:t>Appendix 5 - Cotton and water facts</w:t>
        </w:r>
        <w:r w:rsidR="00E0103C">
          <w:rPr>
            <w:noProof/>
            <w:webHidden/>
          </w:rPr>
          <w:tab/>
        </w:r>
        <w:r w:rsidR="00E0103C">
          <w:rPr>
            <w:noProof/>
            <w:webHidden/>
          </w:rPr>
          <w:fldChar w:fldCharType="begin"/>
        </w:r>
        <w:r w:rsidR="00E0103C">
          <w:rPr>
            <w:noProof/>
            <w:webHidden/>
          </w:rPr>
          <w:instrText xml:space="preserve"> PAGEREF _Toc347316059 \h </w:instrText>
        </w:r>
        <w:r w:rsidR="00E0103C">
          <w:rPr>
            <w:noProof/>
            <w:webHidden/>
          </w:rPr>
        </w:r>
        <w:r w:rsidR="00E0103C">
          <w:rPr>
            <w:noProof/>
            <w:webHidden/>
          </w:rPr>
          <w:fldChar w:fldCharType="separate"/>
        </w:r>
        <w:r w:rsidR="00E0103C">
          <w:rPr>
            <w:noProof/>
            <w:webHidden/>
          </w:rPr>
          <w:t>39</w:t>
        </w:r>
        <w:r w:rsidR="00E0103C">
          <w:rPr>
            <w:noProof/>
            <w:webHidden/>
          </w:rPr>
          <w:fldChar w:fldCharType="end"/>
        </w:r>
      </w:hyperlink>
    </w:p>
    <w:p w:rsidR="00E0103C" w:rsidRDefault="002B5472">
      <w:pPr>
        <w:pStyle w:val="TOC1"/>
        <w:tabs>
          <w:tab w:val="left" w:pos="660"/>
          <w:tab w:val="right" w:leader="dot" w:pos="9016"/>
        </w:tabs>
        <w:rPr>
          <w:rFonts w:eastAsiaTheme="minorEastAsia"/>
          <w:noProof/>
          <w:lang w:eastAsia="en-AU"/>
        </w:rPr>
      </w:pPr>
      <w:hyperlink w:anchor="_Toc347316060" w:history="1">
        <w:r w:rsidR="00E0103C" w:rsidRPr="000F407A">
          <w:rPr>
            <w:rStyle w:val="Hyperlink"/>
            <w:noProof/>
          </w:rPr>
          <w:t>16</w:t>
        </w:r>
        <w:r w:rsidR="00E0103C">
          <w:rPr>
            <w:rFonts w:eastAsiaTheme="minorEastAsia"/>
            <w:noProof/>
            <w:lang w:eastAsia="en-AU"/>
          </w:rPr>
          <w:tab/>
        </w:r>
        <w:r w:rsidR="00E0103C" w:rsidRPr="000F407A">
          <w:rPr>
            <w:rStyle w:val="Hyperlink"/>
            <w:noProof/>
          </w:rPr>
          <w:t>Appendix 6- Cotton farm layout</w:t>
        </w:r>
        <w:r w:rsidR="00E0103C">
          <w:rPr>
            <w:noProof/>
            <w:webHidden/>
          </w:rPr>
          <w:tab/>
        </w:r>
        <w:r w:rsidR="00E0103C">
          <w:rPr>
            <w:noProof/>
            <w:webHidden/>
          </w:rPr>
          <w:fldChar w:fldCharType="begin"/>
        </w:r>
        <w:r w:rsidR="00E0103C">
          <w:rPr>
            <w:noProof/>
            <w:webHidden/>
          </w:rPr>
          <w:instrText xml:space="preserve"> PAGEREF _Toc347316060 \h </w:instrText>
        </w:r>
        <w:r w:rsidR="00E0103C">
          <w:rPr>
            <w:noProof/>
            <w:webHidden/>
          </w:rPr>
        </w:r>
        <w:r w:rsidR="00E0103C">
          <w:rPr>
            <w:noProof/>
            <w:webHidden/>
          </w:rPr>
          <w:fldChar w:fldCharType="separate"/>
        </w:r>
        <w:r w:rsidR="00E0103C">
          <w:rPr>
            <w:noProof/>
            <w:webHidden/>
          </w:rPr>
          <w:t>41</w:t>
        </w:r>
        <w:r w:rsidR="00E0103C">
          <w:rPr>
            <w:noProof/>
            <w:webHidden/>
          </w:rPr>
          <w:fldChar w:fldCharType="end"/>
        </w:r>
      </w:hyperlink>
    </w:p>
    <w:p w:rsidR="00E0103C" w:rsidRDefault="002B5472">
      <w:pPr>
        <w:pStyle w:val="TOC1"/>
        <w:tabs>
          <w:tab w:val="left" w:pos="660"/>
          <w:tab w:val="right" w:leader="dot" w:pos="9016"/>
        </w:tabs>
        <w:rPr>
          <w:rFonts w:eastAsiaTheme="minorEastAsia"/>
          <w:noProof/>
          <w:lang w:eastAsia="en-AU"/>
        </w:rPr>
      </w:pPr>
      <w:hyperlink w:anchor="_Toc347316061" w:history="1">
        <w:r w:rsidR="00E0103C" w:rsidRPr="000F407A">
          <w:rPr>
            <w:rStyle w:val="Hyperlink"/>
            <w:noProof/>
          </w:rPr>
          <w:t>17</w:t>
        </w:r>
        <w:r w:rsidR="00E0103C">
          <w:rPr>
            <w:rFonts w:eastAsiaTheme="minorEastAsia"/>
            <w:noProof/>
            <w:lang w:eastAsia="en-AU"/>
          </w:rPr>
          <w:tab/>
        </w:r>
        <w:r w:rsidR="00E0103C" w:rsidRPr="000F407A">
          <w:rPr>
            <w:rStyle w:val="Hyperlink"/>
            <w:noProof/>
          </w:rPr>
          <w:t>Appendix 7- Collaborative learning teams</w:t>
        </w:r>
        <w:r w:rsidR="00E0103C">
          <w:rPr>
            <w:noProof/>
            <w:webHidden/>
          </w:rPr>
          <w:tab/>
        </w:r>
        <w:r w:rsidR="00E0103C">
          <w:rPr>
            <w:noProof/>
            <w:webHidden/>
          </w:rPr>
          <w:fldChar w:fldCharType="begin"/>
        </w:r>
        <w:r w:rsidR="00E0103C">
          <w:rPr>
            <w:noProof/>
            <w:webHidden/>
          </w:rPr>
          <w:instrText xml:space="preserve"> PAGEREF _Toc347316061 \h </w:instrText>
        </w:r>
        <w:r w:rsidR="00E0103C">
          <w:rPr>
            <w:noProof/>
            <w:webHidden/>
          </w:rPr>
        </w:r>
        <w:r w:rsidR="00E0103C">
          <w:rPr>
            <w:noProof/>
            <w:webHidden/>
          </w:rPr>
          <w:fldChar w:fldCharType="separate"/>
        </w:r>
        <w:r w:rsidR="00E0103C">
          <w:rPr>
            <w:noProof/>
            <w:webHidden/>
          </w:rPr>
          <w:t>42</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62" w:history="1">
        <w:r w:rsidR="00E0103C" w:rsidRPr="000F407A">
          <w:rPr>
            <w:rStyle w:val="Hyperlink"/>
            <w:noProof/>
          </w:rPr>
          <w:t>17.1</w:t>
        </w:r>
        <w:r w:rsidR="00E0103C">
          <w:rPr>
            <w:rFonts w:eastAsiaTheme="minorEastAsia"/>
            <w:noProof/>
            <w:lang w:eastAsia="en-AU"/>
          </w:rPr>
          <w:tab/>
        </w:r>
        <w:r w:rsidR="00E0103C" w:rsidRPr="000F407A">
          <w:rPr>
            <w:rStyle w:val="Hyperlink"/>
            <w:noProof/>
          </w:rPr>
          <w:t>Introduction</w:t>
        </w:r>
        <w:r w:rsidR="00E0103C">
          <w:rPr>
            <w:noProof/>
            <w:webHidden/>
          </w:rPr>
          <w:tab/>
        </w:r>
        <w:r w:rsidR="00E0103C">
          <w:rPr>
            <w:noProof/>
            <w:webHidden/>
          </w:rPr>
          <w:fldChar w:fldCharType="begin"/>
        </w:r>
        <w:r w:rsidR="00E0103C">
          <w:rPr>
            <w:noProof/>
            <w:webHidden/>
          </w:rPr>
          <w:instrText xml:space="preserve"> PAGEREF _Toc347316062 \h </w:instrText>
        </w:r>
        <w:r w:rsidR="00E0103C">
          <w:rPr>
            <w:noProof/>
            <w:webHidden/>
          </w:rPr>
        </w:r>
        <w:r w:rsidR="00E0103C">
          <w:rPr>
            <w:noProof/>
            <w:webHidden/>
          </w:rPr>
          <w:fldChar w:fldCharType="separate"/>
        </w:r>
        <w:r w:rsidR="00E0103C">
          <w:rPr>
            <w:noProof/>
            <w:webHidden/>
          </w:rPr>
          <w:t>42</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63" w:history="1">
        <w:r w:rsidR="00E0103C" w:rsidRPr="000F407A">
          <w:rPr>
            <w:rStyle w:val="Hyperlink"/>
            <w:noProof/>
          </w:rPr>
          <w:t>17.2</w:t>
        </w:r>
        <w:r w:rsidR="00E0103C">
          <w:rPr>
            <w:rFonts w:eastAsiaTheme="minorEastAsia"/>
            <w:noProof/>
            <w:lang w:eastAsia="en-AU"/>
          </w:rPr>
          <w:tab/>
        </w:r>
        <w:r w:rsidR="00E0103C" w:rsidRPr="000F407A">
          <w:rPr>
            <w:rStyle w:val="Hyperlink"/>
            <w:noProof/>
          </w:rPr>
          <w:t>Team structure</w:t>
        </w:r>
        <w:r w:rsidR="00E0103C">
          <w:rPr>
            <w:noProof/>
            <w:webHidden/>
          </w:rPr>
          <w:tab/>
        </w:r>
        <w:r w:rsidR="00E0103C">
          <w:rPr>
            <w:noProof/>
            <w:webHidden/>
          </w:rPr>
          <w:fldChar w:fldCharType="begin"/>
        </w:r>
        <w:r w:rsidR="00E0103C">
          <w:rPr>
            <w:noProof/>
            <w:webHidden/>
          </w:rPr>
          <w:instrText xml:space="preserve"> PAGEREF _Toc347316063 \h </w:instrText>
        </w:r>
        <w:r w:rsidR="00E0103C">
          <w:rPr>
            <w:noProof/>
            <w:webHidden/>
          </w:rPr>
        </w:r>
        <w:r w:rsidR="00E0103C">
          <w:rPr>
            <w:noProof/>
            <w:webHidden/>
          </w:rPr>
          <w:fldChar w:fldCharType="separate"/>
        </w:r>
        <w:r w:rsidR="00E0103C">
          <w:rPr>
            <w:noProof/>
            <w:webHidden/>
          </w:rPr>
          <w:t>42</w:t>
        </w:r>
        <w:r w:rsidR="00E0103C">
          <w:rPr>
            <w:noProof/>
            <w:webHidden/>
          </w:rPr>
          <w:fldChar w:fldCharType="end"/>
        </w:r>
      </w:hyperlink>
    </w:p>
    <w:p w:rsidR="00E0103C" w:rsidRDefault="002B5472">
      <w:pPr>
        <w:pStyle w:val="TOC2"/>
        <w:tabs>
          <w:tab w:val="left" w:pos="880"/>
          <w:tab w:val="right" w:leader="dot" w:pos="9016"/>
        </w:tabs>
        <w:rPr>
          <w:rFonts w:eastAsiaTheme="minorEastAsia"/>
          <w:noProof/>
          <w:lang w:eastAsia="en-AU"/>
        </w:rPr>
      </w:pPr>
      <w:hyperlink w:anchor="_Toc347316064" w:history="1">
        <w:r w:rsidR="00E0103C" w:rsidRPr="000F407A">
          <w:rPr>
            <w:rStyle w:val="Hyperlink"/>
            <w:noProof/>
          </w:rPr>
          <w:t>17.3</w:t>
        </w:r>
        <w:r w:rsidR="00E0103C">
          <w:rPr>
            <w:rFonts w:eastAsiaTheme="minorEastAsia"/>
            <w:noProof/>
            <w:lang w:eastAsia="en-AU"/>
          </w:rPr>
          <w:tab/>
        </w:r>
        <w:r w:rsidR="00E0103C" w:rsidRPr="000F407A">
          <w:rPr>
            <w:rStyle w:val="Hyperlink"/>
            <w:noProof/>
          </w:rPr>
          <w:t>Team roles</w:t>
        </w:r>
        <w:r w:rsidR="00E0103C">
          <w:rPr>
            <w:noProof/>
            <w:webHidden/>
          </w:rPr>
          <w:tab/>
        </w:r>
        <w:r w:rsidR="00E0103C">
          <w:rPr>
            <w:noProof/>
            <w:webHidden/>
          </w:rPr>
          <w:fldChar w:fldCharType="begin"/>
        </w:r>
        <w:r w:rsidR="00E0103C">
          <w:rPr>
            <w:noProof/>
            <w:webHidden/>
          </w:rPr>
          <w:instrText xml:space="preserve"> PAGEREF _Toc347316064 \h </w:instrText>
        </w:r>
        <w:r w:rsidR="00E0103C">
          <w:rPr>
            <w:noProof/>
            <w:webHidden/>
          </w:rPr>
        </w:r>
        <w:r w:rsidR="00E0103C">
          <w:rPr>
            <w:noProof/>
            <w:webHidden/>
          </w:rPr>
          <w:fldChar w:fldCharType="separate"/>
        </w:r>
        <w:r w:rsidR="00E0103C">
          <w:rPr>
            <w:noProof/>
            <w:webHidden/>
          </w:rPr>
          <w:t>42</w:t>
        </w:r>
        <w:r w:rsidR="00E0103C">
          <w:rPr>
            <w:noProof/>
            <w:webHidden/>
          </w:rPr>
          <w:fldChar w:fldCharType="end"/>
        </w:r>
      </w:hyperlink>
    </w:p>
    <w:p w:rsidR="00A661BE" w:rsidRDefault="005713B3" w:rsidP="00A661BE">
      <w:pPr>
        <w:rPr>
          <w:rFonts w:eastAsiaTheme="majorEastAsia"/>
          <w:b/>
          <w:bCs/>
          <w:color w:val="000000" w:themeColor="text1"/>
          <w:sz w:val="28"/>
          <w:szCs w:val="28"/>
        </w:rPr>
      </w:pPr>
      <w:r>
        <w:rPr>
          <w:rFonts w:eastAsiaTheme="majorEastAsia"/>
          <w:b/>
          <w:bCs/>
          <w:color w:val="000000" w:themeColor="text1"/>
          <w:sz w:val="28"/>
          <w:szCs w:val="28"/>
        </w:rPr>
        <w:fldChar w:fldCharType="end"/>
      </w:r>
    </w:p>
    <w:p w:rsidR="00A661BE" w:rsidRDefault="00A661BE" w:rsidP="00A661BE">
      <w:pPr>
        <w:rPr>
          <w:rFonts w:eastAsiaTheme="majorEastAsia"/>
          <w:b/>
          <w:bCs/>
          <w:color w:val="000000" w:themeColor="text1"/>
          <w:sz w:val="28"/>
          <w:szCs w:val="28"/>
        </w:rPr>
      </w:pPr>
      <w:r>
        <w:rPr>
          <w:rFonts w:eastAsiaTheme="majorEastAsia"/>
          <w:b/>
          <w:bCs/>
          <w:color w:val="000000" w:themeColor="text1"/>
          <w:sz w:val="28"/>
          <w:szCs w:val="28"/>
        </w:rPr>
        <w:br w:type="page"/>
      </w:r>
    </w:p>
    <w:p w:rsidR="00A661BE" w:rsidRPr="00997953" w:rsidRDefault="00A661BE" w:rsidP="00A661BE">
      <w:pPr>
        <w:pStyle w:val="Heading1"/>
      </w:pPr>
      <w:bookmarkStart w:id="4" w:name="_Toc347316017"/>
      <w:bookmarkEnd w:id="0"/>
      <w:r w:rsidRPr="00A661BE">
        <w:lastRenderedPageBreak/>
        <w:t>Background</w:t>
      </w:r>
      <w:bookmarkEnd w:id="4"/>
    </w:p>
    <w:p w:rsidR="00A661BE" w:rsidRPr="00C74C94" w:rsidRDefault="00A661BE" w:rsidP="00A661BE">
      <w:r w:rsidRPr="00C74C94">
        <w:t xml:space="preserve">The Australian Curriculum: Science provides opportunities for students to develop an understanding of important science concepts and processes, the practices used to develop scientific knowledge, science’s contribution to our culture and society, and its applications in our lives. </w:t>
      </w:r>
    </w:p>
    <w:p w:rsidR="00A661BE" w:rsidRPr="00C74C94" w:rsidRDefault="00A661BE" w:rsidP="00A661BE">
      <w:r>
        <w:t>These</w:t>
      </w:r>
      <w:r w:rsidRPr="00C74C94">
        <w:t xml:space="preserve"> lesson plans were developed </w:t>
      </w:r>
      <w:r>
        <w:t>to</w:t>
      </w:r>
      <w:r w:rsidRPr="00C74C94">
        <w:t xml:space="preserve"> provide this opportunity through contextualisation to an agricultural industry i.e. Cotton. The lesson plans are based on five sequential steps that build on a topic in a logical manner. These are Engage; Explore; Explain; Elaborate; and Evaluate: the 5Es</w:t>
      </w:r>
      <w:r w:rsidRPr="00C74C94">
        <w:rPr>
          <w:vertAlign w:val="superscript"/>
        </w:rPr>
        <w:footnoteReference w:id="1"/>
      </w:r>
      <w:r w:rsidR="00706984">
        <w:t>. However, the lessons can be used individually and in a different sequence.</w:t>
      </w:r>
    </w:p>
    <w:p w:rsidR="00A661BE" w:rsidRPr="00C74C94" w:rsidRDefault="00F179A4" w:rsidP="00A661BE">
      <w:bookmarkStart w:id="5" w:name="_GoBack"/>
      <w:r>
        <w:t>This is an e</w:t>
      </w:r>
      <w:r w:rsidR="00A661BE" w:rsidRPr="00C74C94">
        <w:t>nquiry-orientated teaching and learning model where students use their prior knowledge and literacies to develop explanations for their hands-on experiences of scientific phenomena. Students have opportunities to represent and re-represent their developing understanding. They are engaged actively in the learning process</w:t>
      </w:r>
      <w:bookmarkEnd w:id="5"/>
      <w:r w:rsidR="00A661BE" w:rsidRPr="00C74C94">
        <w:t>.</w:t>
      </w:r>
    </w:p>
    <w:p w:rsidR="00A661BE" w:rsidRPr="00C74C94" w:rsidRDefault="00A661BE" w:rsidP="00A661BE">
      <w:r w:rsidRPr="00C74C94">
        <w:t xml:space="preserve">Table </w:t>
      </w:r>
      <w:r>
        <w:t>1</w:t>
      </w:r>
      <w:r w:rsidRPr="00C74C94">
        <w:t xml:space="preserve"> The 5 Es</w:t>
      </w:r>
    </w:p>
    <w:tbl>
      <w:tblPr>
        <w:tblW w:w="0" w:type="auto"/>
        <w:tblLook w:val="04A0" w:firstRow="1" w:lastRow="0" w:firstColumn="1" w:lastColumn="0" w:noHBand="0" w:noVBand="1"/>
      </w:tblPr>
      <w:tblGrid>
        <w:gridCol w:w="1526"/>
        <w:gridCol w:w="7716"/>
      </w:tblGrid>
      <w:tr w:rsidR="00A661BE" w:rsidRPr="00C74C94" w:rsidTr="001C7962">
        <w:tc>
          <w:tcPr>
            <w:tcW w:w="1526" w:type="dxa"/>
          </w:tcPr>
          <w:p w:rsidR="00A661BE" w:rsidRPr="00C74C94" w:rsidRDefault="00A661BE" w:rsidP="001C7962">
            <w:r w:rsidRPr="00C74C94">
              <w:t>Engage</w:t>
            </w:r>
          </w:p>
        </w:tc>
        <w:tc>
          <w:tcPr>
            <w:tcW w:w="7716" w:type="dxa"/>
          </w:tcPr>
          <w:p w:rsidR="00A661BE" w:rsidRPr="00C74C94" w:rsidRDefault="00A661BE" w:rsidP="001C7962">
            <w:r w:rsidRPr="00C74C94">
              <w:t xml:space="preserve">A lesson that mentally engages students with an activity or question. It captures their interest, provides an opportunity for them to express what they know about the concept or skill being developed, and helps them to make connections between what they know and the new ideas. </w:t>
            </w:r>
          </w:p>
        </w:tc>
      </w:tr>
      <w:tr w:rsidR="00A661BE" w:rsidRPr="00C74C94" w:rsidTr="001C7962">
        <w:tc>
          <w:tcPr>
            <w:tcW w:w="1526" w:type="dxa"/>
          </w:tcPr>
          <w:p w:rsidR="00A661BE" w:rsidRPr="00C74C94" w:rsidRDefault="00A661BE" w:rsidP="001C7962">
            <w:r w:rsidRPr="00C74C94">
              <w:t xml:space="preserve">Explore </w:t>
            </w:r>
          </w:p>
        </w:tc>
        <w:tc>
          <w:tcPr>
            <w:tcW w:w="7716" w:type="dxa"/>
          </w:tcPr>
          <w:p w:rsidR="00A661BE" w:rsidRPr="00C74C94" w:rsidRDefault="00A661BE" w:rsidP="001C7962">
            <w:r w:rsidRPr="00C74C94">
              <w:t xml:space="preserve">Students carry out hands-on activities in which they can explore the concept or skill. They grapple with the problem or phenomenon and describe it in their own words. This phase allows students to acquire a common set of experiences that they can use to help each other make sense of the new concept or skill. </w:t>
            </w:r>
          </w:p>
        </w:tc>
      </w:tr>
      <w:tr w:rsidR="00A661BE" w:rsidRPr="00C74C94" w:rsidTr="001C7962">
        <w:tc>
          <w:tcPr>
            <w:tcW w:w="1526" w:type="dxa"/>
          </w:tcPr>
          <w:p w:rsidR="00A661BE" w:rsidRPr="00C74C94" w:rsidRDefault="00A661BE" w:rsidP="001C7962">
            <w:r w:rsidRPr="00C74C94">
              <w:t>Explain</w:t>
            </w:r>
          </w:p>
        </w:tc>
        <w:tc>
          <w:tcPr>
            <w:tcW w:w="7716" w:type="dxa"/>
          </w:tcPr>
          <w:p w:rsidR="00A661BE" w:rsidRPr="00C74C94" w:rsidRDefault="00A661BE" w:rsidP="001C7962">
            <w:r w:rsidRPr="00C74C94">
              <w:t>Only after students have explored the concept or skill does the teacher provide the concepts and terms used by the students to develop explanations for the phenomenon they have experienced. The significant aspect of this phase is that explanation follows experience.</w:t>
            </w:r>
          </w:p>
        </w:tc>
      </w:tr>
      <w:tr w:rsidR="00A661BE" w:rsidRPr="00C74C94" w:rsidTr="001C7962">
        <w:tc>
          <w:tcPr>
            <w:tcW w:w="1526" w:type="dxa"/>
          </w:tcPr>
          <w:p w:rsidR="00A661BE" w:rsidRPr="00C74C94" w:rsidRDefault="00A661BE" w:rsidP="001C7962">
            <w:r w:rsidRPr="00C74C94">
              <w:t xml:space="preserve">Elaborate </w:t>
            </w:r>
          </w:p>
        </w:tc>
        <w:tc>
          <w:tcPr>
            <w:tcW w:w="7716" w:type="dxa"/>
          </w:tcPr>
          <w:p w:rsidR="00A661BE" w:rsidRPr="00C74C94" w:rsidRDefault="00A661BE" w:rsidP="001C7962">
            <w:r w:rsidRPr="00C74C94">
              <w:t xml:space="preserve">This phase provides opportunities for students to apply what they have learned to new situations and so develop a deeper understanding of the concept or greater use of the skill. It is important for students to discuss and compare their ideas with each other during this phase. </w:t>
            </w:r>
          </w:p>
        </w:tc>
      </w:tr>
      <w:tr w:rsidR="00A661BE" w:rsidRPr="00C74C94" w:rsidTr="001C7962">
        <w:tc>
          <w:tcPr>
            <w:tcW w:w="1526" w:type="dxa"/>
          </w:tcPr>
          <w:p w:rsidR="00A661BE" w:rsidRPr="00C74C94" w:rsidRDefault="00A661BE" w:rsidP="001C7962">
            <w:r w:rsidRPr="00C74C94">
              <w:t xml:space="preserve">Evaluate </w:t>
            </w:r>
          </w:p>
        </w:tc>
        <w:tc>
          <w:tcPr>
            <w:tcW w:w="7716" w:type="dxa"/>
          </w:tcPr>
          <w:p w:rsidR="00A661BE" w:rsidRPr="00C74C94" w:rsidRDefault="00A661BE" w:rsidP="001C7962">
            <w:r w:rsidRPr="00C74C94">
              <w:t>The final phase provides an opportunity for students to review and reflect on their own learning and new understanding and skills. It is also when students provide evidence for changes to their understanding, beliefs and skills.</w:t>
            </w:r>
            <w:r w:rsidRPr="00C74C94">
              <w:rPr>
                <w:vertAlign w:val="superscript"/>
              </w:rPr>
              <w:footnoteReference w:id="2"/>
            </w:r>
          </w:p>
        </w:tc>
      </w:tr>
    </w:tbl>
    <w:p w:rsidR="00A661BE" w:rsidRDefault="00A661BE" w:rsidP="00A661BE"/>
    <w:p w:rsidR="00A661BE" w:rsidRDefault="00A661BE" w:rsidP="00A661BE">
      <w:r>
        <w:lastRenderedPageBreak/>
        <w:t xml:space="preserve">The 5 E’s have been further developed by the Australian Academy of Science into ‘Primary Connections: Linking science with literacy’ that focuses on developing students’ knowledge, skills, understanding and capacities in both science and literacy. It is an approach to teaching which aims to enhance primary school teachers’ confidence and competence for teaching science. Refer </w:t>
      </w:r>
      <w:hyperlink r:id="rId14" w:history="1">
        <w:r w:rsidRPr="009C5C55">
          <w:rPr>
            <w:rStyle w:val="Hyperlink"/>
          </w:rPr>
          <w:t>http://www.science.org.au/primaryconnections/</w:t>
        </w:r>
      </w:hyperlink>
    </w:p>
    <w:p w:rsidR="00A661BE" w:rsidRPr="00A661BE" w:rsidRDefault="00A661BE" w:rsidP="00A661BE">
      <w:pPr>
        <w:pStyle w:val="Heading1"/>
      </w:pPr>
      <w:bookmarkStart w:id="6" w:name="_Toc347316018"/>
      <w:r w:rsidRPr="00A661BE">
        <w:t>Water – Waste not, want not</w:t>
      </w:r>
      <w:bookmarkEnd w:id="6"/>
    </w:p>
    <w:p w:rsidR="00A661BE" w:rsidRPr="00EB0152" w:rsidRDefault="00A661BE" w:rsidP="00A661BE">
      <w:pPr>
        <w:rPr>
          <w:i/>
        </w:rPr>
      </w:pPr>
      <w:r w:rsidRPr="000B308B">
        <w:t xml:space="preserve">This sequence of lessons meets the requirements of the Australian Curriculum in Science Year </w:t>
      </w:r>
      <w:r>
        <w:t>7</w:t>
      </w:r>
      <w:r w:rsidRPr="000B308B">
        <w:t xml:space="preserve">. This is </w:t>
      </w:r>
      <w:r>
        <w:t>“</w:t>
      </w:r>
      <w:r w:rsidRPr="00EB0152">
        <w:rPr>
          <w:i/>
        </w:rPr>
        <w:t>Water is an important resource that</w:t>
      </w:r>
      <w:r>
        <w:rPr>
          <w:i/>
        </w:rPr>
        <w:t xml:space="preserve"> cycles through the environment</w:t>
      </w:r>
      <w:r w:rsidR="00F179A4">
        <w:rPr>
          <w:i/>
        </w:rPr>
        <w:t>”</w:t>
      </w:r>
      <w:r>
        <w:rPr>
          <w:i/>
        </w:rPr>
        <w:t xml:space="preserve">. </w:t>
      </w:r>
    </w:p>
    <w:p w:rsidR="00A661BE" w:rsidRPr="000B308B" w:rsidRDefault="00A661BE" w:rsidP="00A661BE">
      <w:pPr>
        <w:rPr>
          <w:rFonts w:ascii="Calibri" w:eastAsia="Calibri" w:hAnsi="Calibri" w:cs="Times New Roman"/>
        </w:rPr>
      </w:pPr>
      <w:r w:rsidRPr="000B308B">
        <w:rPr>
          <w:rFonts w:ascii="Calibri" w:eastAsia="Calibri" w:hAnsi="Calibri" w:cs="Times New Roman"/>
        </w:rPr>
        <w:t>Students will:</w:t>
      </w:r>
    </w:p>
    <w:p w:rsidR="00A661BE" w:rsidRPr="00EB0152" w:rsidRDefault="00A661BE" w:rsidP="000B27CC">
      <w:pPr>
        <w:numPr>
          <w:ilvl w:val="0"/>
          <w:numId w:val="3"/>
        </w:numPr>
      </w:pPr>
      <w:r w:rsidRPr="00EB0152">
        <w:t>consider the water cycle in terms of changes of state of water</w:t>
      </w:r>
    </w:p>
    <w:p w:rsidR="00A661BE" w:rsidRPr="00EB0152" w:rsidRDefault="00A661BE" w:rsidP="000B27CC">
      <w:pPr>
        <w:numPr>
          <w:ilvl w:val="0"/>
          <w:numId w:val="3"/>
        </w:numPr>
      </w:pPr>
      <w:r w:rsidRPr="00EB0152">
        <w:t>investigat</w:t>
      </w:r>
      <w:r>
        <w:t>e</w:t>
      </w:r>
      <w:r w:rsidRPr="00EB0152">
        <w:t xml:space="preserve"> factors that influence the water cycle in nature</w:t>
      </w:r>
    </w:p>
    <w:p w:rsidR="00A661BE" w:rsidRDefault="00A661BE" w:rsidP="000B27CC">
      <w:pPr>
        <w:numPr>
          <w:ilvl w:val="0"/>
          <w:numId w:val="3"/>
        </w:numPr>
      </w:pPr>
      <w:r w:rsidRPr="00EB0152">
        <w:t>explor</w:t>
      </w:r>
      <w:r>
        <w:t>e</w:t>
      </w:r>
      <w:r w:rsidRPr="00EB0152">
        <w:t xml:space="preserve"> how human management of water impacts on the water cycle</w:t>
      </w:r>
    </w:p>
    <w:p w:rsidR="00A661BE" w:rsidRDefault="00A661BE" w:rsidP="00A661BE">
      <w:r>
        <w:t>The unit will also contribute to Science as a Human Endeavour:</w:t>
      </w:r>
    </w:p>
    <w:p w:rsidR="00A661BE" w:rsidRDefault="00A661BE" w:rsidP="000B27CC">
      <w:pPr>
        <w:numPr>
          <w:ilvl w:val="0"/>
          <w:numId w:val="3"/>
        </w:numPr>
      </w:pPr>
      <w:r w:rsidRPr="002C0B9F">
        <w:t>Science and technology contribute to finding solutions to a range of contemporary issues; these solutions may impact on other areas of society and involve ethical considerations</w:t>
      </w:r>
    </w:p>
    <w:p w:rsidR="00A661BE" w:rsidRPr="002C0B9F" w:rsidRDefault="00A661BE" w:rsidP="000B27CC">
      <w:pPr>
        <w:numPr>
          <w:ilvl w:val="0"/>
          <w:numId w:val="3"/>
        </w:numPr>
      </w:pPr>
      <w:r w:rsidRPr="002C0B9F">
        <w:t xml:space="preserve">Science understanding influences the development of practices in areas of human activity such as industry, agriculture and marine and </w:t>
      </w:r>
      <w:r>
        <w:t>terrestrial resource management</w:t>
      </w:r>
    </w:p>
    <w:p w:rsidR="00A661BE" w:rsidRDefault="00A661BE" w:rsidP="00A661BE">
      <w:r>
        <w:t>A lesson sequence is supplied but this can be modified as required. The lessons have been planned for a 40 minute lesson – schools will need to modify the sequence depend</w:t>
      </w:r>
      <w:r w:rsidR="00F179A4">
        <w:t>ing</w:t>
      </w:r>
      <w:r>
        <w:t xml:space="preserve"> on the lesson length in each school.</w:t>
      </w:r>
    </w:p>
    <w:p w:rsidR="00A661BE" w:rsidRDefault="00A661BE" w:rsidP="00A661BE">
      <w:r>
        <w:t xml:space="preserve">Cotton Australia will support teachers in organising visits to cotton farms. Contact Cotton Australia Telephone </w:t>
      </w:r>
      <w:r w:rsidRPr="00A845B2">
        <w:t>02 9669 5222</w:t>
      </w:r>
      <w:r>
        <w:t xml:space="preserve"> </w:t>
      </w:r>
      <w:hyperlink r:id="rId15" w:history="1">
        <w:r w:rsidRPr="009901EC">
          <w:rPr>
            <w:rStyle w:val="Hyperlink"/>
          </w:rPr>
          <w:t>http://cottonaustralia.com.au</w:t>
        </w:r>
      </w:hyperlink>
    </w:p>
    <w:p w:rsidR="00A661BE" w:rsidRDefault="00A661BE" w:rsidP="00A661BE">
      <w:pPr>
        <w:rPr>
          <w:rFonts w:eastAsiaTheme="majorEastAsia"/>
          <w:b/>
          <w:bCs/>
        </w:rPr>
      </w:pPr>
      <w:bookmarkStart w:id="7" w:name="_Toc329076860"/>
      <w:r>
        <w:rPr>
          <w:rFonts w:eastAsiaTheme="majorEastAsia"/>
          <w:b/>
          <w:bCs/>
        </w:rPr>
        <w:br w:type="page"/>
      </w:r>
    </w:p>
    <w:p w:rsidR="00A661BE" w:rsidRPr="007B39C6" w:rsidRDefault="00A661BE" w:rsidP="007B39C6">
      <w:pPr>
        <w:pStyle w:val="Heading2"/>
      </w:pPr>
      <w:bookmarkStart w:id="8" w:name="_Toc347316019"/>
      <w:bookmarkEnd w:id="7"/>
      <w:r w:rsidRPr="007B39C6">
        <w:lastRenderedPageBreak/>
        <w:t>Lesson sequence</w:t>
      </w:r>
      <w:bookmarkEnd w:id="8"/>
    </w:p>
    <w:tbl>
      <w:tblPr>
        <w:tblStyle w:val="TableGrid"/>
        <w:tblW w:w="0" w:type="auto"/>
        <w:tblLayout w:type="fixed"/>
        <w:tblLook w:val="00BF" w:firstRow="1" w:lastRow="0" w:firstColumn="1" w:lastColumn="0" w:noHBand="0" w:noVBand="0"/>
      </w:tblPr>
      <w:tblGrid>
        <w:gridCol w:w="1384"/>
        <w:gridCol w:w="2977"/>
        <w:gridCol w:w="4155"/>
      </w:tblGrid>
      <w:tr w:rsidR="00A661BE" w:rsidRPr="00EB0152" w:rsidTr="0024382D">
        <w:tc>
          <w:tcPr>
            <w:tcW w:w="1384" w:type="dxa"/>
            <w:shd w:val="clear" w:color="auto" w:fill="BFBFBF" w:themeFill="background1" w:themeFillShade="BF"/>
          </w:tcPr>
          <w:p w:rsidR="00A661BE" w:rsidRPr="00EB0152" w:rsidRDefault="00A661BE" w:rsidP="001C7962">
            <w:pPr>
              <w:spacing w:after="200" w:line="276" w:lineRule="auto"/>
              <w:rPr>
                <w:b/>
              </w:rPr>
            </w:pPr>
            <w:r w:rsidRPr="00EB0152">
              <w:rPr>
                <w:b/>
              </w:rPr>
              <w:t>PHASE</w:t>
            </w:r>
          </w:p>
        </w:tc>
        <w:tc>
          <w:tcPr>
            <w:tcW w:w="2977" w:type="dxa"/>
            <w:shd w:val="clear" w:color="auto" w:fill="BFBFBF" w:themeFill="background1" w:themeFillShade="BF"/>
          </w:tcPr>
          <w:p w:rsidR="00A661BE" w:rsidRPr="00EB0152" w:rsidRDefault="00A661BE" w:rsidP="001C7962">
            <w:pPr>
              <w:spacing w:after="200" w:line="276" w:lineRule="auto"/>
              <w:rPr>
                <w:b/>
              </w:rPr>
            </w:pPr>
            <w:r w:rsidRPr="00EB0152">
              <w:rPr>
                <w:b/>
              </w:rPr>
              <w:t>LESSON</w:t>
            </w:r>
          </w:p>
        </w:tc>
        <w:tc>
          <w:tcPr>
            <w:tcW w:w="4155" w:type="dxa"/>
            <w:shd w:val="clear" w:color="auto" w:fill="BFBFBF" w:themeFill="background1" w:themeFillShade="BF"/>
          </w:tcPr>
          <w:p w:rsidR="00A661BE" w:rsidRPr="00EB0152" w:rsidRDefault="00A661BE" w:rsidP="001C7962">
            <w:pPr>
              <w:spacing w:after="200" w:line="276" w:lineRule="auto"/>
              <w:rPr>
                <w:b/>
              </w:rPr>
            </w:pPr>
            <w:r>
              <w:rPr>
                <w:b/>
              </w:rPr>
              <w:t>SUMMARY</w:t>
            </w:r>
          </w:p>
        </w:tc>
      </w:tr>
      <w:tr w:rsidR="00A661BE" w:rsidRPr="00EB0152" w:rsidTr="0024382D">
        <w:tc>
          <w:tcPr>
            <w:tcW w:w="1384" w:type="dxa"/>
          </w:tcPr>
          <w:p w:rsidR="00A661BE" w:rsidRPr="00EB0152" w:rsidRDefault="00A661BE" w:rsidP="001C7962">
            <w:pPr>
              <w:spacing w:after="200" w:line="276" w:lineRule="auto"/>
              <w:rPr>
                <w:b/>
              </w:rPr>
            </w:pPr>
            <w:r w:rsidRPr="00EB0152">
              <w:rPr>
                <w:b/>
              </w:rPr>
              <w:t>ENGAGE</w:t>
            </w:r>
          </w:p>
        </w:tc>
        <w:tc>
          <w:tcPr>
            <w:tcW w:w="2977" w:type="dxa"/>
          </w:tcPr>
          <w:p w:rsidR="00A661BE" w:rsidRPr="00EB0152" w:rsidRDefault="00A661BE" w:rsidP="001C7962">
            <w:pPr>
              <w:spacing w:after="200" w:line="276" w:lineRule="auto"/>
            </w:pPr>
            <w:r w:rsidRPr="00EB0152">
              <w:rPr>
                <w:b/>
              </w:rPr>
              <w:t>LESSON 1</w:t>
            </w:r>
          </w:p>
          <w:p w:rsidR="00A661BE" w:rsidRPr="00EB0152" w:rsidRDefault="00A661BE" w:rsidP="00F179A4">
            <w:pPr>
              <w:spacing w:after="200" w:line="276" w:lineRule="auto"/>
            </w:pPr>
            <w:r w:rsidRPr="00EB0152">
              <w:t xml:space="preserve">Water- Where </w:t>
            </w:r>
            <w:r w:rsidR="00F179A4">
              <w:t>d</w:t>
            </w:r>
            <w:r w:rsidRPr="00EB0152">
              <w:t xml:space="preserve">oes </w:t>
            </w:r>
            <w:r w:rsidR="00F179A4">
              <w:t>i</w:t>
            </w:r>
            <w:r w:rsidRPr="00EB0152">
              <w:t xml:space="preserve">t </w:t>
            </w:r>
            <w:r w:rsidR="00F179A4">
              <w:t>come f</w:t>
            </w:r>
            <w:r w:rsidRPr="00EB0152">
              <w:t>rom</w:t>
            </w:r>
          </w:p>
        </w:tc>
        <w:tc>
          <w:tcPr>
            <w:tcW w:w="4155" w:type="dxa"/>
          </w:tcPr>
          <w:p w:rsidR="00A661BE" w:rsidRPr="00EB0152" w:rsidRDefault="00A661BE" w:rsidP="001C7962">
            <w:pPr>
              <w:spacing w:after="200" w:line="276" w:lineRule="auto"/>
            </w:pPr>
            <w:r w:rsidRPr="00EB0152">
              <w:t>To capture students’ interest and find out what they think they know about the water, where it comes from and how it is used.</w:t>
            </w:r>
          </w:p>
        </w:tc>
      </w:tr>
      <w:tr w:rsidR="00F07B13" w:rsidRPr="00EB0152" w:rsidTr="0024382D">
        <w:tc>
          <w:tcPr>
            <w:tcW w:w="1384" w:type="dxa"/>
            <w:vMerge w:val="restart"/>
          </w:tcPr>
          <w:p w:rsidR="00F07B13" w:rsidRPr="00EB0152" w:rsidRDefault="00F07B13" w:rsidP="001C7962">
            <w:pPr>
              <w:rPr>
                <w:b/>
              </w:rPr>
            </w:pPr>
            <w:r w:rsidRPr="00EB0152">
              <w:rPr>
                <w:b/>
              </w:rPr>
              <w:t>EXPLORE</w:t>
            </w:r>
          </w:p>
        </w:tc>
        <w:tc>
          <w:tcPr>
            <w:tcW w:w="2977" w:type="dxa"/>
          </w:tcPr>
          <w:p w:rsidR="00F07B13" w:rsidRPr="00EB0152" w:rsidRDefault="00F07B13" w:rsidP="00F07B13">
            <w:pPr>
              <w:spacing w:after="200" w:line="276" w:lineRule="auto"/>
            </w:pPr>
            <w:r w:rsidRPr="00EB0152">
              <w:rPr>
                <w:b/>
              </w:rPr>
              <w:t>LESSON 2</w:t>
            </w:r>
          </w:p>
          <w:p w:rsidR="00F07B13" w:rsidRPr="00706984" w:rsidRDefault="00706984" w:rsidP="00706984">
            <w:pPr>
              <w:spacing w:after="200" w:line="276" w:lineRule="auto"/>
            </w:pPr>
            <w:r w:rsidRPr="00706984">
              <w:t xml:space="preserve">Part 1 </w:t>
            </w:r>
            <w:r w:rsidR="00F07B13" w:rsidRPr="00706984">
              <w:t>Water storages</w:t>
            </w:r>
          </w:p>
          <w:p w:rsidR="00706984" w:rsidRPr="00EB0152" w:rsidRDefault="00706984" w:rsidP="00706984">
            <w:pPr>
              <w:spacing w:after="200" w:line="276" w:lineRule="auto"/>
            </w:pPr>
            <w:r w:rsidRPr="00706984">
              <w:t>Part 2 O</w:t>
            </w:r>
            <w:r>
              <w:t>verland f</w:t>
            </w:r>
            <w:r w:rsidRPr="00706984">
              <w:t>low</w:t>
            </w:r>
          </w:p>
        </w:tc>
        <w:tc>
          <w:tcPr>
            <w:tcW w:w="4155" w:type="dxa"/>
          </w:tcPr>
          <w:p w:rsidR="00F07B13" w:rsidRDefault="00F07B13" w:rsidP="00F07B13">
            <w:pPr>
              <w:spacing w:after="200" w:line="276" w:lineRule="auto"/>
            </w:pPr>
            <w:r w:rsidRPr="003B5ED3">
              <w:t xml:space="preserve">To </w:t>
            </w:r>
            <w:r w:rsidR="0024382D">
              <w:t xml:space="preserve">explore </w:t>
            </w:r>
            <w:r w:rsidRPr="003B5ED3">
              <w:t xml:space="preserve">students’ </w:t>
            </w:r>
            <w:r w:rsidR="0024382D">
              <w:t>knowledge of local</w:t>
            </w:r>
            <w:r w:rsidRPr="003B5ED3">
              <w:t xml:space="preserve"> water</w:t>
            </w:r>
            <w:r>
              <w:t xml:space="preserve"> storages and how they are </w:t>
            </w:r>
            <w:r w:rsidRPr="003B5ED3">
              <w:t>used.</w:t>
            </w:r>
          </w:p>
          <w:p w:rsidR="00706984" w:rsidRPr="00EB0152" w:rsidRDefault="00706984" w:rsidP="00F07B13">
            <w:pPr>
              <w:spacing w:after="200" w:line="276" w:lineRule="auto"/>
            </w:pPr>
            <w:r w:rsidRPr="00EB0152">
              <w:t xml:space="preserve">To explore the movement of water across the landscape </w:t>
            </w:r>
            <w:r>
              <w:t>to expand</w:t>
            </w:r>
            <w:r w:rsidRPr="00EB0152">
              <w:t xml:space="preserve"> the students’ knowledge of water harvesting on cotton farms.</w:t>
            </w:r>
          </w:p>
        </w:tc>
      </w:tr>
      <w:tr w:rsidR="00F07B13" w:rsidRPr="00EB0152" w:rsidTr="0024382D">
        <w:tc>
          <w:tcPr>
            <w:tcW w:w="1384" w:type="dxa"/>
            <w:vMerge/>
          </w:tcPr>
          <w:p w:rsidR="00F07B13" w:rsidRPr="00EB0152" w:rsidRDefault="00F07B13" w:rsidP="001C7962">
            <w:pPr>
              <w:rPr>
                <w:b/>
              </w:rPr>
            </w:pPr>
          </w:p>
        </w:tc>
        <w:tc>
          <w:tcPr>
            <w:tcW w:w="2977" w:type="dxa"/>
          </w:tcPr>
          <w:p w:rsidR="00F07B13" w:rsidRDefault="00F07B13" w:rsidP="00DE5008">
            <w:pPr>
              <w:spacing w:after="200" w:line="276" w:lineRule="auto"/>
              <w:rPr>
                <w:b/>
              </w:rPr>
            </w:pPr>
            <w:r>
              <w:rPr>
                <w:b/>
              </w:rPr>
              <w:t xml:space="preserve">Lesson </w:t>
            </w:r>
            <w:r w:rsidR="00706984">
              <w:rPr>
                <w:b/>
              </w:rPr>
              <w:t>3</w:t>
            </w:r>
          </w:p>
          <w:p w:rsidR="00F07B13" w:rsidRPr="00F07B13" w:rsidRDefault="00F07B13" w:rsidP="00DE5008">
            <w:pPr>
              <w:spacing w:after="200" w:line="276" w:lineRule="auto"/>
            </w:pPr>
            <w:r w:rsidRPr="00F07B13">
              <w:t>How long does water take to soak into different surfaces?</w:t>
            </w:r>
          </w:p>
          <w:p w:rsidR="00F07B13" w:rsidRPr="00EB0152" w:rsidRDefault="00F07B13" w:rsidP="00DE5008">
            <w:pPr>
              <w:rPr>
                <w:b/>
              </w:rPr>
            </w:pPr>
          </w:p>
        </w:tc>
        <w:tc>
          <w:tcPr>
            <w:tcW w:w="4155" w:type="dxa"/>
          </w:tcPr>
          <w:p w:rsidR="00F07B13" w:rsidRPr="00EB0152" w:rsidRDefault="00F07B13" w:rsidP="00DE5008">
            <w:pPr>
              <w:spacing w:after="200" w:line="276" w:lineRule="auto"/>
            </w:pPr>
            <w:r>
              <w:t>To experience a practical</w:t>
            </w:r>
            <w:r w:rsidRPr="003B5ED3">
              <w:t xml:space="preserve">, shared experience of the </w:t>
            </w:r>
            <w:r>
              <w:t>mechanism of ground water movement and the effect of groundcovers</w:t>
            </w:r>
            <w:r w:rsidRPr="003B5ED3">
              <w:t>.</w:t>
            </w:r>
          </w:p>
        </w:tc>
      </w:tr>
      <w:tr w:rsidR="00F07B13" w:rsidRPr="00EB0152" w:rsidTr="0024382D">
        <w:tc>
          <w:tcPr>
            <w:tcW w:w="1384" w:type="dxa"/>
            <w:vMerge/>
          </w:tcPr>
          <w:p w:rsidR="00F07B13" w:rsidRPr="00EB0152" w:rsidRDefault="00F07B13" w:rsidP="001C7962">
            <w:pPr>
              <w:spacing w:after="200" w:line="276" w:lineRule="auto"/>
              <w:rPr>
                <w:b/>
              </w:rPr>
            </w:pPr>
          </w:p>
        </w:tc>
        <w:tc>
          <w:tcPr>
            <w:tcW w:w="2977" w:type="dxa"/>
          </w:tcPr>
          <w:p w:rsidR="00F07B13" w:rsidRPr="00EB0152" w:rsidRDefault="00F07B13" w:rsidP="001C7962">
            <w:pPr>
              <w:spacing w:after="200" w:line="276" w:lineRule="auto"/>
            </w:pPr>
            <w:r w:rsidRPr="00EB0152">
              <w:rPr>
                <w:b/>
              </w:rPr>
              <w:t xml:space="preserve">LESSON </w:t>
            </w:r>
            <w:r w:rsidR="00706984">
              <w:rPr>
                <w:b/>
              </w:rPr>
              <w:t>4</w:t>
            </w:r>
          </w:p>
          <w:p w:rsidR="00F07B13" w:rsidRPr="00EB0152" w:rsidRDefault="00F07B13" w:rsidP="001C7962">
            <w:pPr>
              <w:spacing w:after="200" w:line="276" w:lineRule="auto"/>
            </w:pPr>
            <w:r w:rsidRPr="0044666C">
              <w:t>Understand the relationship between cotton and water</w:t>
            </w:r>
          </w:p>
        </w:tc>
        <w:tc>
          <w:tcPr>
            <w:tcW w:w="4155" w:type="dxa"/>
          </w:tcPr>
          <w:p w:rsidR="00F07B13" w:rsidRPr="00EB0152" w:rsidRDefault="00F07B13" w:rsidP="001C7962">
            <w:pPr>
              <w:spacing w:after="200" w:line="276" w:lineRule="auto"/>
            </w:pPr>
            <w:r w:rsidRPr="00EB0152">
              <w:t>To have a greater understanding of local weather averages.</w:t>
            </w:r>
          </w:p>
          <w:p w:rsidR="00F07B13" w:rsidRPr="00EB0152" w:rsidRDefault="00F07B13" w:rsidP="001C7962">
            <w:pPr>
              <w:spacing w:after="200" w:line="276" w:lineRule="auto"/>
            </w:pPr>
            <w:r w:rsidRPr="00EB0152">
              <w:t>To explore the relationship between water and cotton.</w:t>
            </w:r>
          </w:p>
        </w:tc>
      </w:tr>
      <w:tr w:rsidR="00F07B13" w:rsidRPr="00EB0152" w:rsidTr="0024382D">
        <w:tc>
          <w:tcPr>
            <w:tcW w:w="1384" w:type="dxa"/>
            <w:vMerge/>
          </w:tcPr>
          <w:p w:rsidR="00F07B13" w:rsidRPr="00EB0152" w:rsidRDefault="00F07B13" w:rsidP="001C7962">
            <w:pPr>
              <w:spacing w:after="200" w:line="276" w:lineRule="auto"/>
              <w:rPr>
                <w:b/>
              </w:rPr>
            </w:pPr>
          </w:p>
        </w:tc>
        <w:tc>
          <w:tcPr>
            <w:tcW w:w="2977" w:type="dxa"/>
          </w:tcPr>
          <w:p w:rsidR="00F07B13" w:rsidRPr="00EB0152" w:rsidRDefault="00F07B13" w:rsidP="001C7962">
            <w:pPr>
              <w:spacing w:after="200" w:line="276" w:lineRule="auto"/>
              <w:rPr>
                <w:b/>
              </w:rPr>
            </w:pPr>
            <w:r w:rsidRPr="00EB0152">
              <w:rPr>
                <w:b/>
              </w:rPr>
              <w:t xml:space="preserve">Lesson </w:t>
            </w:r>
            <w:r w:rsidR="00706984">
              <w:rPr>
                <w:b/>
              </w:rPr>
              <w:t>5</w:t>
            </w:r>
          </w:p>
          <w:p w:rsidR="00F07B13" w:rsidRPr="00EB0152" w:rsidRDefault="00F07B13" w:rsidP="00F179A4">
            <w:pPr>
              <w:spacing w:after="200" w:line="276" w:lineRule="auto"/>
            </w:pPr>
            <w:r w:rsidRPr="00EB0152">
              <w:t xml:space="preserve">Farm </w:t>
            </w:r>
            <w:r w:rsidR="00F179A4">
              <w:t>w</w:t>
            </w:r>
            <w:r w:rsidRPr="00EB0152">
              <w:t>alk</w:t>
            </w:r>
          </w:p>
        </w:tc>
        <w:tc>
          <w:tcPr>
            <w:tcW w:w="4155" w:type="dxa"/>
          </w:tcPr>
          <w:p w:rsidR="00F07B13" w:rsidRPr="00EB0152" w:rsidRDefault="00F07B13" w:rsidP="00F179A4">
            <w:pPr>
              <w:spacing w:after="200" w:line="276" w:lineRule="auto"/>
            </w:pPr>
            <w:r w:rsidRPr="00EB0152">
              <w:t xml:space="preserve">To provide hands- on, shared experience of the lay- out and function of an Irrigated Cotton Farm </w:t>
            </w:r>
            <w:r w:rsidR="00F179A4">
              <w:t>with</w:t>
            </w:r>
            <w:r w:rsidRPr="00EB0152">
              <w:t xml:space="preserve"> regards to its water use.</w:t>
            </w:r>
          </w:p>
        </w:tc>
      </w:tr>
      <w:tr w:rsidR="00F07B13" w:rsidRPr="00EB0152" w:rsidTr="0024382D">
        <w:tc>
          <w:tcPr>
            <w:tcW w:w="1384" w:type="dxa"/>
          </w:tcPr>
          <w:p w:rsidR="00F07B13" w:rsidRPr="00EB0152" w:rsidRDefault="00F07B13" w:rsidP="001C7962">
            <w:pPr>
              <w:spacing w:after="200" w:line="276" w:lineRule="auto"/>
              <w:rPr>
                <w:b/>
              </w:rPr>
            </w:pPr>
            <w:r w:rsidRPr="00EB0152">
              <w:rPr>
                <w:b/>
              </w:rPr>
              <w:t>EXPLAIN</w:t>
            </w:r>
          </w:p>
        </w:tc>
        <w:tc>
          <w:tcPr>
            <w:tcW w:w="2977" w:type="dxa"/>
          </w:tcPr>
          <w:p w:rsidR="00F07B13" w:rsidRPr="00EB0152" w:rsidRDefault="00F07B13" w:rsidP="001C7962">
            <w:pPr>
              <w:spacing w:after="200" w:line="276" w:lineRule="auto"/>
              <w:rPr>
                <w:b/>
              </w:rPr>
            </w:pPr>
            <w:r w:rsidRPr="00EB0152">
              <w:rPr>
                <w:b/>
              </w:rPr>
              <w:t xml:space="preserve">Lesson </w:t>
            </w:r>
            <w:r w:rsidR="00706984">
              <w:rPr>
                <w:b/>
              </w:rPr>
              <w:t>6</w:t>
            </w:r>
          </w:p>
          <w:p w:rsidR="00F07B13" w:rsidRPr="00EB0152" w:rsidRDefault="00F07B13" w:rsidP="0044666C">
            <w:pPr>
              <w:spacing w:after="200" w:line="276" w:lineRule="auto"/>
            </w:pPr>
            <w:r w:rsidRPr="00EB0152">
              <w:t>Water Story Of A Cotton Farm</w:t>
            </w:r>
          </w:p>
        </w:tc>
        <w:tc>
          <w:tcPr>
            <w:tcW w:w="4155" w:type="dxa"/>
          </w:tcPr>
          <w:p w:rsidR="00F07B13" w:rsidRPr="00EB0152" w:rsidRDefault="00F07B13" w:rsidP="001C7962">
            <w:pPr>
              <w:spacing w:after="200" w:line="276" w:lineRule="auto"/>
            </w:pPr>
            <w:r w:rsidRPr="00EB0152">
              <w:t>To support students to describe sources of water</w:t>
            </w:r>
            <w:r>
              <w:t xml:space="preserve"> on </w:t>
            </w:r>
            <w:r w:rsidRPr="00EB0152">
              <w:t>cotton farms, how it is collected, transported, accessed, used, saved and recycled.</w:t>
            </w:r>
          </w:p>
        </w:tc>
      </w:tr>
      <w:tr w:rsidR="00F07B13" w:rsidRPr="00EB0152" w:rsidTr="0024382D">
        <w:tc>
          <w:tcPr>
            <w:tcW w:w="1384" w:type="dxa"/>
          </w:tcPr>
          <w:p w:rsidR="00F07B13" w:rsidRPr="00EB0152" w:rsidRDefault="00F07B13" w:rsidP="001C7962">
            <w:pPr>
              <w:spacing w:after="200" w:line="276" w:lineRule="auto"/>
              <w:rPr>
                <w:b/>
              </w:rPr>
            </w:pPr>
            <w:r w:rsidRPr="00EB0152">
              <w:rPr>
                <w:b/>
              </w:rPr>
              <w:t>ELABORATE</w:t>
            </w:r>
          </w:p>
        </w:tc>
        <w:tc>
          <w:tcPr>
            <w:tcW w:w="2977" w:type="dxa"/>
          </w:tcPr>
          <w:p w:rsidR="00F07B13" w:rsidRPr="00EB0152" w:rsidRDefault="00F07B13" w:rsidP="001C7962">
            <w:pPr>
              <w:spacing w:after="200" w:line="276" w:lineRule="auto"/>
              <w:rPr>
                <w:b/>
              </w:rPr>
            </w:pPr>
            <w:r>
              <w:rPr>
                <w:b/>
              </w:rPr>
              <w:t xml:space="preserve">Lesson </w:t>
            </w:r>
            <w:r w:rsidR="00706984">
              <w:rPr>
                <w:b/>
              </w:rPr>
              <w:t>7</w:t>
            </w:r>
            <w:r w:rsidR="007E37DE">
              <w:rPr>
                <w:b/>
              </w:rPr>
              <w:t xml:space="preserve"> &amp; 8</w:t>
            </w:r>
          </w:p>
          <w:p w:rsidR="00F07B13" w:rsidRPr="00EB0152" w:rsidRDefault="00F07B13" w:rsidP="001C7962">
            <w:pPr>
              <w:spacing w:after="200" w:line="276" w:lineRule="auto"/>
            </w:pPr>
            <w:r w:rsidRPr="00EB0152">
              <w:t>Sustainable Water Use</w:t>
            </w:r>
          </w:p>
          <w:p w:rsidR="00F07B13" w:rsidRPr="00EB0152" w:rsidRDefault="00F07B13" w:rsidP="001C7962">
            <w:pPr>
              <w:spacing w:after="200" w:line="276" w:lineRule="auto"/>
            </w:pPr>
            <w:r w:rsidRPr="00EB0152">
              <w:rPr>
                <w:b/>
              </w:rPr>
              <w:t xml:space="preserve">Session 1 </w:t>
            </w:r>
            <w:r w:rsidRPr="0044666C">
              <w:t>- Interview</w:t>
            </w:r>
            <w:r w:rsidRPr="00EB0152">
              <w:t xml:space="preserve"> Planning</w:t>
            </w:r>
          </w:p>
          <w:p w:rsidR="00F07B13" w:rsidRPr="00EB0152" w:rsidRDefault="00F07B13" w:rsidP="0044666C">
            <w:pPr>
              <w:spacing w:after="200" w:line="276" w:lineRule="auto"/>
            </w:pPr>
            <w:r w:rsidRPr="00EB0152">
              <w:rPr>
                <w:b/>
              </w:rPr>
              <w:t xml:space="preserve">Session 2 </w:t>
            </w:r>
            <w:r w:rsidRPr="0044666C">
              <w:t>- Guest</w:t>
            </w:r>
            <w:r w:rsidRPr="00EB0152">
              <w:t xml:space="preserve"> Speaker</w:t>
            </w:r>
          </w:p>
        </w:tc>
        <w:tc>
          <w:tcPr>
            <w:tcW w:w="4155" w:type="dxa"/>
          </w:tcPr>
          <w:p w:rsidR="00F07B13" w:rsidRPr="00EB0152" w:rsidRDefault="00F07B13" w:rsidP="00F179A4">
            <w:pPr>
              <w:spacing w:after="200" w:line="276" w:lineRule="auto"/>
            </w:pPr>
            <w:r w:rsidRPr="00EB0152">
              <w:t xml:space="preserve">To support students </w:t>
            </w:r>
            <w:r w:rsidR="00BC01CB">
              <w:t>in</w:t>
            </w:r>
            <w:r w:rsidR="00BC01CB" w:rsidRPr="00EB0152">
              <w:t xml:space="preserve"> researc</w:t>
            </w:r>
            <w:r w:rsidR="00BC01CB">
              <w:t>hing</w:t>
            </w:r>
            <w:r w:rsidRPr="00EB0152">
              <w:t xml:space="preserve"> sustainable water use and management on cotton farms.</w:t>
            </w:r>
          </w:p>
        </w:tc>
      </w:tr>
      <w:tr w:rsidR="00F07B13" w:rsidRPr="00EB0152" w:rsidTr="0024382D">
        <w:tc>
          <w:tcPr>
            <w:tcW w:w="1384" w:type="dxa"/>
          </w:tcPr>
          <w:p w:rsidR="00F07B13" w:rsidRPr="00EB0152" w:rsidRDefault="00F07B13" w:rsidP="001C7962">
            <w:pPr>
              <w:spacing w:after="200" w:line="276" w:lineRule="auto"/>
              <w:rPr>
                <w:b/>
              </w:rPr>
            </w:pPr>
            <w:r w:rsidRPr="00EB0152">
              <w:rPr>
                <w:b/>
              </w:rPr>
              <w:t>EVALUATE</w:t>
            </w:r>
          </w:p>
        </w:tc>
        <w:tc>
          <w:tcPr>
            <w:tcW w:w="2977" w:type="dxa"/>
          </w:tcPr>
          <w:p w:rsidR="00F07B13" w:rsidRDefault="00F07B13" w:rsidP="00F07B13">
            <w:pPr>
              <w:spacing w:after="200" w:line="276" w:lineRule="auto"/>
              <w:rPr>
                <w:b/>
              </w:rPr>
            </w:pPr>
            <w:r w:rsidRPr="00EB0152">
              <w:rPr>
                <w:b/>
              </w:rPr>
              <w:t xml:space="preserve">Lesson </w:t>
            </w:r>
            <w:r w:rsidR="007E37DE">
              <w:rPr>
                <w:b/>
              </w:rPr>
              <w:t>9</w:t>
            </w:r>
          </w:p>
          <w:p w:rsidR="00F07B13" w:rsidRPr="00F07B13" w:rsidRDefault="00F07B13" w:rsidP="00F07B13">
            <w:pPr>
              <w:spacing w:after="200" w:line="276" w:lineRule="auto"/>
            </w:pPr>
            <w:r w:rsidRPr="00F07B13">
              <w:t>Persuasive speech</w:t>
            </w:r>
          </w:p>
        </w:tc>
        <w:tc>
          <w:tcPr>
            <w:tcW w:w="4155" w:type="dxa"/>
          </w:tcPr>
          <w:p w:rsidR="00F07B13" w:rsidRPr="00EB0152" w:rsidRDefault="00F07B13" w:rsidP="001C7962">
            <w:pPr>
              <w:spacing w:after="200" w:line="276" w:lineRule="auto"/>
            </w:pPr>
            <w:r w:rsidRPr="00EB0152">
              <w:t>Students reflect on their learning to develop an opinion concerning the use of water in the cotton industry.</w:t>
            </w:r>
          </w:p>
        </w:tc>
      </w:tr>
    </w:tbl>
    <w:p w:rsidR="00A661BE" w:rsidRDefault="00A661BE" w:rsidP="00A661BE"/>
    <w:p w:rsidR="00A661BE" w:rsidRDefault="00A661BE" w:rsidP="00A661BE">
      <w:pPr>
        <w:pStyle w:val="Heading1"/>
      </w:pPr>
      <w:r>
        <w:br w:type="page"/>
      </w:r>
      <w:bookmarkStart w:id="9" w:name="_Toc347316020"/>
      <w:r w:rsidRPr="003B5ED3">
        <w:lastRenderedPageBreak/>
        <w:t xml:space="preserve">Lesson 1 Water- Where </w:t>
      </w:r>
      <w:r w:rsidR="00042EEE">
        <w:t>does i</w:t>
      </w:r>
      <w:r w:rsidRPr="003B5ED3">
        <w:t xml:space="preserve">t </w:t>
      </w:r>
      <w:r w:rsidR="00042EEE">
        <w:t>c</w:t>
      </w:r>
      <w:r w:rsidRPr="003B5ED3">
        <w:t xml:space="preserve">ome </w:t>
      </w:r>
      <w:r w:rsidR="00042EEE">
        <w:t>f</w:t>
      </w:r>
      <w:r w:rsidRPr="003B5ED3">
        <w:t>rom</w:t>
      </w:r>
      <w:r w:rsidR="007B39C6">
        <w:t>?</w:t>
      </w:r>
      <w:bookmarkEnd w:id="9"/>
    </w:p>
    <w:tbl>
      <w:tblPr>
        <w:tblStyle w:val="TableGrid"/>
        <w:tblW w:w="0" w:type="auto"/>
        <w:tblLook w:val="00BF" w:firstRow="1" w:lastRow="0" w:firstColumn="1" w:lastColumn="0" w:noHBand="0" w:noVBand="0"/>
      </w:tblPr>
      <w:tblGrid>
        <w:gridCol w:w="8516"/>
      </w:tblGrid>
      <w:tr w:rsidR="00A661BE" w:rsidRPr="003B5ED3" w:rsidTr="001C7962">
        <w:tc>
          <w:tcPr>
            <w:tcW w:w="8516" w:type="dxa"/>
          </w:tcPr>
          <w:p w:rsidR="00507675" w:rsidRPr="003B5ED3" w:rsidRDefault="00507675" w:rsidP="00507675">
            <w:pPr>
              <w:spacing w:after="200" w:line="276" w:lineRule="auto"/>
            </w:pPr>
            <w:r>
              <w:t>For students to:</w:t>
            </w:r>
          </w:p>
          <w:p w:rsidR="00567285" w:rsidRDefault="00507675" w:rsidP="00567285">
            <w:pPr>
              <w:numPr>
                <w:ilvl w:val="0"/>
                <w:numId w:val="6"/>
              </w:numPr>
              <w:spacing w:after="200" w:line="276" w:lineRule="auto"/>
            </w:pPr>
            <w:r>
              <w:t xml:space="preserve">Develop </w:t>
            </w:r>
            <w:r w:rsidR="00A661BE" w:rsidRPr="00567285">
              <w:t>interest and find out what they think they know about the water, where it comes from and how it is used.</w:t>
            </w:r>
          </w:p>
          <w:p w:rsidR="00A661BE" w:rsidRDefault="00567285" w:rsidP="00567285">
            <w:pPr>
              <w:numPr>
                <w:ilvl w:val="0"/>
                <w:numId w:val="6"/>
              </w:numPr>
              <w:spacing w:after="200" w:line="276" w:lineRule="auto"/>
            </w:pPr>
            <w:r>
              <w:t>Pose</w:t>
            </w:r>
            <w:r w:rsidR="00A661BE" w:rsidRPr="003B5ED3">
              <w:t xml:space="preserve"> questions about water.</w:t>
            </w:r>
          </w:p>
          <w:p w:rsidR="00F12112" w:rsidRPr="00F12112" w:rsidRDefault="00A661BE" w:rsidP="00567285">
            <w:pPr>
              <w:numPr>
                <w:ilvl w:val="0"/>
                <w:numId w:val="6"/>
              </w:numPr>
              <w:spacing w:after="200" w:line="276" w:lineRule="auto"/>
            </w:pPr>
            <w:r w:rsidRPr="003B5ED3">
              <w:t>Record and share their ideas about water</w:t>
            </w:r>
            <w:r w:rsidR="004537B9">
              <w:t xml:space="preserve"> and the water cycle</w:t>
            </w:r>
            <w:r w:rsidRPr="003B5ED3">
              <w:t>.</w:t>
            </w:r>
          </w:p>
        </w:tc>
      </w:tr>
    </w:tbl>
    <w:p w:rsidR="00A661BE" w:rsidRPr="007B39C6" w:rsidRDefault="00A661BE" w:rsidP="007B39C6">
      <w:pPr>
        <w:pStyle w:val="Heading2"/>
      </w:pPr>
      <w:bookmarkStart w:id="10" w:name="_Toc347316021"/>
      <w:r w:rsidRPr="007B39C6">
        <w:t xml:space="preserve">Key </w:t>
      </w:r>
      <w:r w:rsidR="007B39C6" w:rsidRPr="007B39C6">
        <w:t>lesson o</w:t>
      </w:r>
      <w:r w:rsidRPr="007B39C6">
        <w:t>utcomes</w:t>
      </w:r>
      <w:bookmarkEnd w:id="10"/>
    </w:p>
    <w:tbl>
      <w:tblPr>
        <w:tblStyle w:val="TableGrid"/>
        <w:tblW w:w="0" w:type="auto"/>
        <w:tblLook w:val="04A0" w:firstRow="1" w:lastRow="0" w:firstColumn="1" w:lastColumn="0" w:noHBand="0" w:noVBand="1"/>
      </w:tblPr>
      <w:tblGrid>
        <w:gridCol w:w="4621"/>
        <w:gridCol w:w="4621"/>
      </w:tblGrid>
      <w:tr w:rsidR="00A661BE" w:rsidRPr="00245912" w:rsidTr="001C7962">
        <w:tc>
          <w:tcPr>
            <w:tcW w:w="4621" w:type="dxa"/>
          </w:tcPr>
          <w:p w:rsidR="00A661BE" w:rsidRPr="00245912" w:rsidRDefault="00A661BE" w:rsidP="001C7962">
            <w:r w:rsidRPr="00245912">
              <w:t>Science</w:t>
            </w:r>
          </w:p>
          <w:p w:rsidR="00A661BE" w:rsidRPr="00245912" w:rsidRDefault="00A661BE" w:rsidP="001C7962">
            <w:r w:rsidRPr="00245912">
              <w:t>Students will be able to</w:t>
            </w:r>
          </w:p>
        </w:tc>
        <w:tc>
          <w:tcPr>
            <w:tcW w:w="4621" w:type="dxa"/>
          </w:tcPr>
          <w:p w:rsidR="00A661BE" w:rsidRPr="00245912" w:rsidRDefault="00A661BE" w:rsidP="001C7962">
            <w:r w:rsidRPr="00245912">
              <w:t>Literacy</w:t>
            </w:r>
          </w:p>
          <w:p w:rsidR="00A661BE" w:rsidRPr="00245912" w:rsidRDefault="00A661BE" w:rsidP="001C7962">
            <w:r w:rsidRPr="00245912">
              <w:t>Students will be able to</w:t>
            </w:r>
          </w:p>
        </w:tc>
      </w:tr>
      <w:tr w:rsidR="00A661BE" w:rsidRPr="00EC7B46" w:rsidTr="001C7962">
        <w:trPr>
          <w:trHeight w:val="539"/>
        </w:trPr>
        <w:tc>
          <w:tcPr>
            <w:tcW w:w="4621" w:type="dxa"/>
          </w:tcPr>
          <w:p w:rsidR="00A661BE" w:rsidRPr="00EC7B46" w:rsidRDefault="00A661BE" w:rsidP="001C7962">
            <w:r w:rsidRPr="003B5ED3">
              <w:t>observe &amp; describe the water cycle</w:t>
            </w:r>
          </w:p>
        </w:tc>
        <w:tc>
          <w:tcPr>
            <w:tcW w:w="4621" w:type="dxa"/>
          </w:tcPr>
          <w:p w:rsidR="00A661BE" w:rsidRPr="00EC7B46" w:rsidRDefault="00A661BE" w:rsidP="001C7962">
            <w:r w:rsidRPr="003B5ED3">
              <w:t>reflect on observations &amp;experiences</w:t>
            </w:r>
            <w:r w:rsidRPr="00EC7B46">
              <w:t xml:space="preserve"> </w:t>
            </w:r>
          </w:p>
        </w:tc>
      </w:tr>
      <w:tr w:rsidR="00A661BE" w:rsidRPr="00EC7B46" w:rsidTr="001C7962">
        <w:tc>
          <w:tcPr>
            <w:tcW w:w="4621" w:type="dxa"/>
          </w:tcPr>
          <w:p w:rsidR="00A661BE" w:rsidRPr="00EC7B46" w:rsidRDefault="00A661BE" w:rsidP="001C7962">
            <w:pPr>
              <w:spacing w:after="200" w:line="276" w:lineRule="auto"/>
            </w:pPr>
            <w:r w:rsidRPr="003B5ED3">
              <w:t>understand basic concepts involving</w:t>
            </w:r>
            <w:r>
              <w:t xml:space="preserve"> </w:t>
            </w:r>
            <w:r w:rsidRPr="003B5ED3">
              <w:t>water</w:t>
            </w:r>
          </w:p>
        </w:tc>
        <w:tc>
          <w:tcPr>
            <w:tcW w:w="4621" w:type="dxa"/>
          </w:tcPr>
          <w:p w:rsidR="00A661BE" w:rsidRPr="00EC7B46" w:rsidRDefault="00A661BE" w:rsidP="001C7962"/>
        </w:tc>
      </w:tr>
      <w:tr w:rsidR="00A661BE" w:rsidRPr="00EC7B46" w:rsidTr="001C7962">
        <w:trPr>
          <w:trHeight w:val="539"/>
        </w:trPr>
        <w:tc>
          <w:tcPr>
            <w:tcW w:w="4621" w:type="dxa"/>
          </w:tcPr>
          <w:p w:rsidR="00A661BE" w:rsidRPr="003B5ED3" w:rsidRDefault="00A661BE" w:rsidP="001C7962">
            <w:r w:rsidRPr="003B5ED3">
              <w:t>identify various water storages</w:t>
            </w:r>
          </w:p>
        </w:tc>
        <w:tc>
          <w:tcPr>
            <w:tcW w:w="4621" w:type="dxa"/>
          </w:tcPr>
          <w:p w:rsidR="00A661BE" w:rsidRPr="00EC7B46" w:rsidRDefault="00A661BE" w:rsidP="001C7962"/>
        </w:tc>
      </w:tr>
      <w:tr w:rsidR="00A661BE" w:rsidRPr="00EC7B46" w:rsidTr="001C7962">
        <w:trPr>
          <w:trHeight w:val="539"/>
        </w:trPr>
        <w:tc>
          <w:tcPr>
            <w:tcW w:w="4621" w:type="dxa"/>
          </w:tcPr>
          <w:p w:rsidR="00A661BE" w:rsidRPr="003B5ED3" w:rsidRDefault="00A661BE" w:rsidP="001C7962">
            <w:pPr>
              <w:spacing w:after="200" w:line="276" w:lineRule="auto"/>
            </w:pPr>
            <w:r w:rsidRPr="003B5ED3">
              <w:t>describe ways to use water in the local</w:t>
            </w:r>
            <w:r>
              <w:t xml:space="preserve"> </w:t>
            </w:r>
            <w:r w:rsidRPr="003B5ED3">
              <w:t>area</w:t>
            </w:r>
          </w:p>
        </w:tc>
        <w:tc>
          <w:tcPr>
            <w:tcW w:w="4621" w:type="dxa"/>
          </w:tcPr>
          <w:p w:rsidR="00A661BE" w:rsidRPr="00EC7B46" w:rsidRDefault="00A661BE" w:rsidP="001C7962"/>
        </w:tc>
      </w:tr>
    </w:tbl>
    <w:p w:rsidR="00A661BE" w:rsidRPr="007B39C6" w:rsidRDefault="00A661BE" w:rsidP="007B39C6">
      <w:pPr>
        <w:pStyle w:val="Heading2"/>
      </w:pPr>
      <w:bookmarkStart w:id="11" w:name="_Toc347316022"/>
      <w:r w:rsidRPr="007B39C6">
        <w:t xml:space="preserve">Teacher </w:t>
      </w:r>
      <w:r w:rsidR="00F179A4" w:rsidRPr="007B39C6">
        <w:t>b</w:t>
      </w:r>
      <w:r w:rsidRPr="007B39C6">
        <w:t xml:space="preserve">ackground </w:t>
      </w:r>
      <w:r w:rsidR="00F179A4" w:rsidRPr="007B39C6">
        <w:t>i</w:t>
      </w:r>
      <w:r w:rsidRPr="007B39C6">
        <w:t>nformation</w:t>
      </w:r>
      <w:bookmarkEnd w:id="11"/>
    </w:p>
    <w:p w:rsidR="00A661BE" w:rsidRPr="003B5ED3" w:rsidRDefault="00A661BE" w:rsidP="00A661BE">
      <w:pPr>
        <w:rPr>
          <w:lang w:val="en-US"/>
        </w:rPr>
      </w:pPr>
      <w:r w:rsidRPr="00F12112">
        <w:rPr>
          <w:lang w:val="en-US"/>
        </w:rPr>
        <w:t>Diagnostic assessment is an important</w:t>
      </w:r>
      <w:r w:rsidRPr="003B5ED3">
        <w:rPr>
          <w:lang w:val="en-US"/>
        </w:rPr>
        <w:t xml:space="preserve"> aspect of the Engage phase. In this lesson </w:t>
      </w:r>
      <w:r>
        <w:rPr>
          <w:lang w:val="en-US"/>
        </w:rPr>
        <w:t xml:space="preserve">the teacher </w:t>
      </w:r>
      <w:r w:rsidR="00F12112">
        <w:rPr>
          <w:lang w:val="en-US"/>
        </w:rPr>
        <w:t xml:space="preserve">will </w:t>
      </w:r>
      <w:r w:rsidRPr="003B5ED3">
        <w:rPr>
          <w:lang w:val="en-US"/>
        </w:rPr>
        <w:t>find out what students already know about water, where it comes from and how it is used in the local community. This allows you to take account of students’ existing ideas when planning future learning experiences.</w:t>
      </w:r>
    </w:p>
    <w:p w:rsidR="00A661BE" w:rsidRDefault="00F12112" w:rsidP="00A661BE">
      <w:pPr>
        <w:rPr>
          <w:lang w:val="en-US"/>
        </w:rPr>
      </w:pPr>
      <w:r w:rsidRPr="003B5ED3">
        <w:rPr>
          <w:lang w:val="en-US"/>
        </w:rPr>
        <w:t>The aim of Lesson 1 is to gain an insight into the student’s prior knowledge of water through reflection on the water cycle in particular concepts of Evaporation, Condensation, Precipitation, Collection and Runoff. This knowledge can then be used to begin discussing water collec</w:t>
      </w:r>
      <w:r>
        <w:rPr>
          <w:lang w:val="en-US"/>
        </w:rPr>
        <w:t>tion and use in the local area.</w:t>
      </w:r>
    </w:p>
    <w:p w:rsidR="00A661BE" w:rsidRPr="003B5ED3" w:rsidRDefault="00A661BE" w:rsidP="00A661BE">
      <w:pPr>
        <w:rPr>
          <w:lang w:val="en-US"/>
        </w:rPr>
      </w:pPr>
      <w:r w:rsidRPr="003B5ED3">
        <w:rPr>
          <w:lang w:val="en-US"/>
        </w:rPr>
        <w:t>The following resources are useful for this lesson:</w:t>
      </w:r>
    </w:p>
    <w:p w:rsidR="00A661BE" w:rsidRPr="003B5ED3" w:rsidRDefault="002B5472" w:rsidP="000B27CC">
      <w:pPr>
        <w:numPr>
          <w:ilvl w:val="0"/>
          <w:numId w:val="4"/>
        </w:numPr>
        <w:rPr>
          <w:lang w:val="en-US"/>
        </w:rPr>
      </w:pPr>
      <w:hyperlink r:id="rId16" w:history="1">
        <w:r w:rsidR="00A661BE" w:rsidRPr="003B5ED3">
          <w:rPr>
            <w:rStyle w:val="Hyperlink"/>
            <w:lang w:val="en-US"/>
          </w:rPr>
          <w:t>www.apps.southeastwater.com.au</w:t>
        </w:r>
      </w:hyperlink>
      <w:r w:rsidR="00A661BE" w:rsidRPr="003B5ED3">
        <w:rPr>
          <w:lang w:val="en-US"/>
        </w:rPr>
        <w:t xml:space="preserve"> have an excellent education program, including a water cycle game.</w:t>
      </w:r>
    </w:p>
    <w:p w:rsidR="00A661BE" w:rsidRPr="003B5ED3" w:rsidRDefault="002B5472" w:rsidP="000B27CC">
      <w:pPr>
        <w:numPr>
          <w:ilvl w:val="0"/>
          <w:numId w:val="4"/>
        </w:numPr>
        <w:rPr>
          <w:lang w:val="en-US"/>
        </w:rPr>
      </w:pPr>
      <w:hyperlink r:id="rId17" w:history="1">
        <w:r w:rsidR="00A661BE" w:rsidRPr="003B5ED3">
          <w:rPr>
            <w:rStyle w:val="Hyperlink"/>
            <w:lang w:val="en-US"/>
          </w:rPr>
          <w:t>http://www.text2mindmap.com/</w:t>
        </w:r>
      </w:hyperlink>
      <w:r w:rsidR="00A661BE" w:rsidRPr="003B5ED3">
        <w:rPr>
          <w:lang w:val="en-US"/>
        </w:rPr>
        <w:t xml:space="preserve"> - website to allow students to construct mindmaps from information. May be used if Inspiration is not available.</w:t>
      </w:r>
    </w:p>
    <w:p w:rsidR="00A661BE" w:rsidRDefault="002B5472" w:rsidP="000B27CC">
      <w:pPr>
        <w:numPr>
          <w:ilvl w:val="0"/>
          <w:numId w:val="4"/>
        </w:numPr>
        <w:rPr>
          <w:lang w:val="en-US"/>
        </w:rPr>
      </w:pPr>
      <w:hyperlink r:id="rId18" w:history="1">
        <w:r w:rsidR="00A661BE" w:rsidRPr="003B5ED3">
          <w:rPr>
            <w:rStyle w:val="Hyperlink"/>
            <w:lang w:val="en-US"/>
          </w:rPr>
          <w:t>www.derm.gov.au/waterwise/councils_program/water_cycle_poster.html</w:t>
        </w:r>
      </w:hyperlink>
      <w:r w:rsidR="00A661BE" w:rsidRPr="003B5ED3">
        <w:rPr>
          <w:lang w:val="en-US"/>
        </w:rPr>
        <w:t xml:space="preserve"> (Water cycle poster)</w:t>
      </w:r>
    </w:p>
    <w:p w:rsidR="004A547B" w:rsidRPr="004A547B" w:rsidRDefault="004A547B" w:rsidP="00F179A4">
      <w:pPr>
        <w:pStyle w:val="Heading3"/>
      </w:pPr>
      <w:r w:rsidRPr="004A547B">
        <w:t xml:space="preserve">Science </w:t>
      </w:r>
      <w:r w:rsidR="00507675">
        <w:t>j</w:t>
      </w:r>
      <w:r w:rsidRPr="004A547B">
        <w:t>ournal</w:t>
      </w:r>
    </w:p>
    <w:p w:rsidR="004A547B" w:rsidRPr="005913B6" w:rsidRDefault="004A547B" w:rsidP="004A547B">
      <w:pPr>
        <w:rPr>
          <w:lang w:val="en-US"/>
        </w:rPr>
      </w:pPr>
      <w:r w:rsidRPr="005913B6">
        <w:rPr>
          <w:lang w:val="en-US"/>
        </w:rPr>
        <w:t xml:space="preserve">Science </w:t>
      </w:r>
      <w:r>
        <w:rPr>
          <w:lang w:val="en-US"/>
        </w:rPr>
        <w:t>journal</w:t>
      </w:r>
      <w:r w:rsidR="00F179A4">
        <w:rPr>
          <w:lang w:val="en-US"/>
        </w:rPr>
        <w:t>s</w:t>
      </w:r>
      <w:r w:rsidRPr="005913B6">
        <w:rPr>
          <w:lang w:val="en-US"/>
        </w:rPr>
        <w:t xml:space="preserve"> can be used to help students develop, practice, and refine their science understanding, while also enhancing reading, writing, mathematics and communications. On this site you will find examples of student work from science notebooks - many from common</w:t>
      </w:r>
      <w:r w:rsidR="00F179A4">
        <w:rPr>
          <w:lang w:val="en-US"/>
        </w:rPr>
        <w:t>ly</w:t>
      </w:r>
      <w:r w:rsidRPr="005913B6">
        <w:rPr>
          <w:lang w:val="en-US"/>
        </w:rPr>
        <w:t xml:space="preserve"> used </w:t>
      </w:r>
      <w:r w:rsidRPr="005913B6">
        <w:rPr>
          <w:lang w:val="en-US"/>
        </w:rPr>
        <w:lastRenderedPageBreak/>
        <w:t xml:space="preserve">commercially developed science instructional materials, information to support the use of science notebooks, and strategies </w:t>
      </w:r>
      <w:r w:rsidR="00F179A4">
        <w:rPr>
          <w:lang w:val="en-US"/>
        </w:rPr>
        <w:t>on how to</w:t>
      </w:r>
      <w:r w:rsidRPr="005913B6">
        <w:rPr>
          <w:lang w:val="en-US"/>
        </w:rPr>
        <w:t xml:space="preserve"> use notebooks to integrate reading, writing, mathematics, and science.</w:t>
      </w:r>
    </w:p>
    <w:p w:rsidR="004A547B" w:rsidRPr="005913B6" w:rsidRDefault="004A547B" w:rsidP="004A547B">
      <w:r w:rsidRPr="005913B6">
        <w:t>As teachers involve students in inquiry-based science investigations, the need to communicate science learning in new ways has become evident. If students are encouraged to communicate their understanding of concepts through science notebook writings, these notebooks can be an effective strategy to help students learn science. Research has shown that science notebook writing may also be a way for students to strengthen their language skills as they develop an understanding of the world around them. Science notebooks allow teachers to assess students' understanding and provide the feedback students need for improving their performance.</w:t>
      </w:r>
    </w:p>
    <w:p w:rsidR="004A547B" w:rsidRPr="005913B6" w:rsidRDefault="004A547B" w:rsidP="004A547B">
      <w:r w:rsidRPr="005913B6">
        <w:t xml:space="preserve">Science notebooks contain information about the students' classroom experiences and </w:t>
      </w:r>
      <w:r w:rsidR="00507675">
        <w:t xml:space="preserve">they </w:t>
      </w:r>
      <w:r w:rsidRPr="005913B6">
        <w:t xml:space="preserve">are encouraged to use them as scientists would, before, during, and after all investigations. They are a place where students formulate and record their questions, make predictions, record data, procedures, and results, compose reflections, and communicate findings. Most importantly, notebooks provide a place for students to record new concepts they have learned. </w:t>
      </w:r>
    </w:p>
    <w:p w:rsidR="004A547B" w:rsidRPr="003B5ED3" w:rsidRDefault="004A547B" w:rsidP="004A547B">
      <w:pPr>
        <w:rPr>
          <w:lang w:val="en-US"/>
        </w:rPr>
      </w:pPr>
      <w:r w:rsidRPr="003B5ED3">
        <w:rPr>
          <w:lang w:val="en-US"/>
        </w:rPr>
        <w:t>Read ‘</w:t>
      </w:r>
      <w:r>
        <w:rPr>
          <w:lang w:val="en-US"/>
        </w:rPr>
        <w:t>Science journals</w:t>
      </w:r>
      <w:r w:rsidRPr="003B5ED3">
        <w:rPr>
          <w:lang w:val="en-US"/>
        </w:rPr>
        <w:t xml:space="preserve">’ </w:t>
      </w:r>
      <w:r>
        <w:rPr>
          <w:lang w:val="en-US"/>
        </w:rPr>
        <w:t xml:space="preserve">for further information </w:t>
      </w:r>
      <w:r w:rsidRPr="003B5ED3">
        <w:rPr>
          <w:lang w:val="en-US"/>
        </w:rPr>
        <w:t xml:space="preserve">(Appendix </w:t>
      </w:r>
      <w:r>
        <w:rPr>
          <w:lang w:val="en-US"/>
        </w:rPr>
        <w:t>1</w:t>
      </w:r>
      <w:r w:rsidRPr="003B5ED3">
        <w:rPr>
          <w:lang w:val="en-US"/>
        </w:rPr>
        <w:t>).</w:t>
      </w:r>
    </w:p>
    <w:p w:rsidR="000A7444" w:rsidRDefault="000A7444" w:rsidP="00F179A4">
      <w:pPr>
        <w:pStyle w:val="Heading3"/>
      </w:pPr>
      <w:r>
        <w:t xml:space="preserve">Word </w:t>
      </w:r>
      <w:r w:rsidR="00F179A4">
        <w:t>w</w:t>
      </w:r>
      <w:r>
        <w:t>alls</w:t>
      </w:r>
    </w:p>
    <w:p w:rsidR="000A7444" w:rsidRDefault="000A7444" w:rsidP="000A7444">
      <w:r>
        <w:t>A word wall is an ongoing, organized display of key words that provides visual reference for students throughout the unit of study. These words are used continually during the activities.</w:t>
      </w:r>
    </w:p>
    <w:p w:rsidR="000A7444" w:rsidRDefault="000A7444" w:rsidP="000A7444">
      <w:r>
        <w:t>Word walls serve multiple purposes. They support the teaching of key words and subject-specific terminology and help students remember connections between words and concepts. Key words that relate to the lessons can be added gradually as they are introduced. A word wall should be organized in a way that is useful to students with additions reflecting the skills or concepts being taught.</w:t>
      </w:r>
    </w:p>
    <w:p w:rsidR="000A7444" w:rsidRDefault="000A7444" w:rsidP="000A7444">
      <w:r>
        <w:t xml:space="preserve">Words are usually printed on cards, and taped or pinned to the wall/board. Teachers </w:t>
      </w:r>
      <w:r w:rsidR="00507675">
        <w:t>are encouraged to be creative in</w:t>
      </w:r>
      <w:r>
        <w:t xml:space="preserve"> designing a word wall so that it engages students.</w:t>
      </w:r>
    </w:p>
    <w:p w:rsidR="000A7444" w:rsidRDefault="000A7444" w:rsidP="000A7444">
      <w:r>
        <w:t xml:space="preserve">Some possible variations are using different-coloured cards to distinguish terms belonging to different concepts or adding a picture or photograph for further clarification for visual learners. </w:t>
      </w:r>
    </w:p>
    <w:p w:rsidR="000A7444" w:rsidRPr="000A7444" w:rsidRDefault="000A7444" w:rsidP="000A7444">
      <w:pPr>
        <w:rPr>
          <w:lang w:val="en-US"/>
        </w:rPr>
      </w:pPr>
      <w:r w:rsidRPr="000A7444">
        <w:rPr>
          <w:lang w:val="en-US"/>
        </w:rPr>
        <w:t>Encourage students to interact with the word wall. Practise using the words with students by reading them and playing word games. Refer to the words during science experiences and direct students to the wall when they need a word for writing. Encourage students to use the word wall to spell words correctly.</w:t>
      </w:r>
    </w:p>
    <w:p w:rsidR="006A4314" w:rsidRDefault="006A4314">
      <w:pPr>
        <w:rPr>
          <w:rFonts w:eastAsiaTheme="majorEastAsia"/>
          <w:b/>
          <w:lang w:val="en-US"/>
        </w:rPr>
      </w:pPr>
      <w:r>
        <w:rPr>
          <w:lang w:val="en-US"/>
        </w:rPr>
        <w:br w:type="page"/>
      </w:r>
    </w:p>
    <w:p w:rsidR="00A661BE" w:rsidRPr="003B5ED3" w:rsidRDefault="00A661BE" w:rsidP="00F179A4">
      <w:pPr>
        <w:pStyle w:val="Heading3"/>
      </w:pPr>
      <w:r w:rsidRPr="003B5ED3">
        <w:lastRenderedPageBreak/>
        <w:t>Equipment</w:t>
      </w:r>
    </w:p>
    <w:tbl>
      <w:tblPr>
        <w:tblStyle w:val="TableGrid"/>
        <w:tblW w:w="0" w:type="auto"/>
        <w:tblLook w:val="00BF" w:firstRow="1" w:lastRow="0" w:firstColumn="1" w:lastColumn="0" w:noHBand="0" w:noVBand="0"/>
      </w:tblPr>
      <w:tblGrid>
        <w:gridCol w:w="4258"/>
        <w:gridCol w:w="4258"/>
      </w:tblGrid>
      <w:tr w:rsidR="00A661BE" w:rsidRPr="003B5ED3" w:rsidTr="001C7962">
        <w:tc>
          <w:tcPr>
            <w:tcW w:w="4258" w:type="dxa"/>
            <w:shd w:val="clear" w:color="auto" w:fill="BFBFBF" w:themeFill="background1" w:themeFillShade="BF"/>
          </w:tcPr>
          <w:p w:rsidR="00A661BE" w:rsidRPr="003B5ED3" w:rsidRDefault="00A661BE" w:rsidP="003F3B81">
            <w:pPr>
              <w:spacing w:after="200" w:line="276" w:lineRule="auto"/>
              <w:rPr>
                <w:b/>
              </w:rPr>
            </w:pPr>
            <w:r w:rsidRPr="003B5ED3">
              <w:rPr>
                <w:b/>
              </w:rPr>
              <w:t xml:space="preserve">For </w:t>
            </w:r>
            <w:r w:rsidR="003F3B81">
              <w:rPr>
                <w:b/>
              </w:rPr>
              <w:t>t</w:t>
            </w:r>
            <w:r w:rsidRPr="003B5ED3">
              <w:rPr>
                <w:b/>
              </w:rPr>
              <w:t xml:space="preserve">he </w:t>
            </w:r>
            <w:r w:rsidR="003F3B81">
              <w:rPr>
                <w:b/>
              </w:rPr>
              <w:t>c</w:t>
            </w:r>
            <w:r w:rsidRPr="003B5ED3">
              <w:rPr>
                <w:b/>
              </w:rPr>
              <w:t>lass</w:t>
            </w:r>
          </w:p>
        </w:tc>
        <w:tc>
          <w:tcPr>
            <w:tcW w:w="4258" w:type="dxa"/>
            <w:shd w:val="clear" w:color="auto" w:fill="BFBFBF" w:themeFill="background1" w:themeFillShade="BF"/>
          </w:tcPr>
          <w:p w:rsidR="00A661BE" w:rsidRPr="003B5ED3" w:rsidRDefault="00A661BE" w:rsidP="003F3B81">
            <w:pPr>
              <w:spacing w:after="200" w:line="276" w:lineRule="auto"/>
              <w:rPr>
                <w:b/>
              </w:rPr>
            </w:pPr>
            <w:r w:rsidRPr="003B5ED3">
              <w:rPr>
                <w:b/>
              </w:rPr>
              <w:t xml:space="preserve">For </w:t>
            </w:r>
            <w:r w:rsidR="003F3B81">
              <w:rPr>
                <w:b/>
              </w:rPr>
              <w:t>e</w:t>
            </w:r>
            <w:r w:rsidRPr="003B5ED3">
              <w:rPr>
                <w:b/>
              </w:rPr>
              <w:t xml:space="preserve">ach </w:t>
            </w:r>
            <w:r w:rsidR="003F3B81">
              <w:rPr>
                <w:b/>
              </w:rPr>
              <w:t>s</w:t>
            </w:r>
            <w:r w:rsidRPr="003B5ED3">
              <w:rPr>
                <w:b/>
              </w:rPr>
              <w:t>tudent</w:t>
            </w:r>
          </w:p>
        </w:tc>
      </w:tr>
      <w:tr w:rsidR="00A661BE" w:rsidRPr="003B5ED3" w:rsidTr="001C7962">
        <w:tc>
          <w:tcPr>
            <w:tcW w:w="4258" w:type="dxa"/>
          </w:tcPr>
          <w:p w:rsidR="00A661BE" w:rsidRDefault="000A7444" w:rsidP="008D7EE6">
            <w:pPr>
              <w:spacing w:after="200" w:line="276" w:lineRule="auto"/>
            </w:pPr>
            <w:r w:rsidRPr="003B5ED3">
              <w:t xml:space="preserve">Word </w:t>
            </w:r>
            <w:r w:rsidR="00507675">
              <w:t>w</w:t>
            </w:r>
            <w:r w:rsidRPr="003B5ED3">
              <w:t>all</w:t>
            </w:r>
          </w:p>
          <w:p w:rsidR="00FC3AEA" w:rsidRDefault="00FC3AEA" w:rsidP="008D7EE6">
            <w:pPr>
              <w:spacing w:after="200" w:line="276" w:lineRule="auto"/>
            </w:pPr>
            <w:r>
              <w:t>Poster board</w:t>
            </w:r>
          </w:p>
          <w:p w:rsidR="00FC3AEA" w:rsidRDefault="00FC3AEA" w:rsidP="008D7EE6">
            <w:pPr>
              <w:spacing w:after="200" w:line="276" w:lineRule="auto"/>
            </w:pPr>
            <w:r>
              <w:t>Brown, yellow, blue construction paper</w:t>
            </w:r>
          </w:p>
          <w:p w:rsidR="00FC3AEA" w:rsidRPr="003B5ED3" w:rsidRDefault="00FC3AEA" w:rsidP="008D7EE6">
            <w:pPr>
              <w:spacing w:after="200" w:line="276" w:lineRule="auto"/>
            </w:pPr>
            <w:r>
              <w:t>Cotton wool</w:t>
            </w:r>
          </w:p>
        </w:tc>
        <w:tc>
          <w:tcPr>
            <w:tcW w:w="4258" w:type="dxa"/>
          </w:tcPr>
          <w:p w:rsidR="00F12112" w:rsidRDefault="00F12112" w:rsidP="00F12112">
            <w:r w:rsidRPr="00CD0C13">
              <w:t xml:space="preserve">Science </w:t>
            </w:r>
            <w:r w:rsidR="00507675">
              <w:t>j</w:t>
            </w:r>
            <w:r w:rsidRPr="00CD0C13">
              <w:t>ournal</w:t>
            </w:r>
          </w:p>
          <w:p w:rsidR="00A661BE" w:rsidRPr="003B5ED3" w:rsidRDefault="00A661BE" w:rsidP="00F12112"/>
        </w:tc>
      </w:tr>
      <w:tr w:rsidR="00F12112" w:rsidRPr="003B5ED3" w:rsidTr="001C7962">
        <w:tc>
          <w:tcPr>
            <w:tcW w:w="4258" w:type="dxa"/>
          </w:tcPr>
          <w:p w:rsidR="00F12112" w:rsidRPr="003B5ED3" w:rsidRDefault="000A7444" w:rsidP="0088047E">
            <w:pPr>
              <w:spacing w:after="200" w:line="276" w:lineRule="auto"/>
            </w:pPr>
            <w:r w:rsidRPr="003B5ED3">
              <w:t>Electric kettle</w:t>
            </w:r>
            <w:r>
              <w:t xml:space="preserve"> &amp; s</w:t>
            </w:r>
            <w:r w:rsidRPr="003B5ED3">
              <w:t>oft drink bottle</w:t>
            </w:r>
          </w:p>
        </w:tc>
        <w:tc>
          <w:tcPr>
            <w:tcW w:w="4258" w:type="dxa"/>
          </w:tcPr>
          <w:p w:rsidR="00F12112" w:rsidRPr="003B5ED3" w:rsidRDefault="00F12112" w:rsidP="001C7962"/>
        </w:tc>
      </w:tr>
    </w:tbl>
    <w:p w:rsidR="00A661BE" w:rsidRDefault="00A661BE" w:rsidP="00F179A4">
      <w:pPr>
        <w:pStyle w:val="Heading3"/>
      </w:pPr>
      <w:r w:rsidRPr="003B5ED3">
        <w:t>Preparation</w:t>
      </w:r>
    </w:p>
    <w:p w:rsidR="00A661BE" w:rsidRPr="003B5ED3" w:rsidRDefault="00A661BE" w:rsidP="000B27CC">
      <w:pPr>
        <w:numPr>
          <w:ilvl w:val="0"/>
          <w:numId w:val="4"/>
        </w:numPr>
        <w:rPr>
          <w:lang w:val="en-US"/>
        </w:rPr>
      </w:pPr>
      <w:r w:rsidRPr="003B5ED3">
        <w:rPr>
          <w:lang w:val="en-US"/>
        </w:rPr>
        <w:t>Investigate to see if your school has Inspiration (or other similar software) so that students can create their own water cycle diagram/flowchart. Familiarise yourself with the functions if have not already.</w:t>
      </w:r>
    </w:p>
    <w:p w:rsidR="00A661BE" w:rsidRPr="003B5ED3" w:rsidRDefault="00A661BE" w:rsidP="000B27CC">
      <w:pPr>
        <w:numPr>
          <w:ilvl w:val="0"/>
          <w:numId w:val="4"/>
        </w:numPr>
        <w:rPr>
          <w:lang w:val="en-US"/>
        </w:rPr>
      </w:pPr>
      <w:r w:rsidRPr="003B5ED3">
        <w:rPr>
          <w:lang w:val="en-US"/>
        </w:rPr>
        <w:t>Contact local council to find out storage capacities of local dams, weirs etc.</w:t>
      </w:r>
    </w:p>
    <w:p w:rsidR="00A661BE" w:rsidRPr="00F179A4" w:rsidRDefault="00F179A4" w:rsidP="007B39C6">
      <w:pPr>
        <w:pStyle w:val="Heading2"/>
      </w:pPr>
      <w:bookmarkStart w:id="12" w:name="_Toc347316023"/>
      <w:r w:rsidRPr="00F179A4">
        <w:t>Lesson s</w:t>
      </w:r>
      <w:r w:rsidR="00A661BE" w:rsidRPr="00F179A4">
        <w:t>teps</w:t>
      </w:r>
      <w:bookmarkEnd w:id="12"/>
    </w:p>
    <w:p w:rsidR="00FC3AEA" w:rsidRPr="00FC3AEA" w:rsidRDefault="00A661BE" w:rsidP="006B63DE">
      <w:pPr>
        <w:numPr>
          <w:ilvl w:val="0"/>
          <w:numId w:val="7"/>
        </w:numPr>
        <w:rPr>
          <w:lang w:val="en-US"/>
        </w:rPr>
      </w:pPr>
      <w:r w:rsidRPr="00FC3AEA">
        <w:rPr>
          <w:lang w:val="en-US"/>
        </w:rPr>
        <w:t xml:space="preserve">Begin the unit with a class discussion about water. </w:t>
      </w:r>
      <w:r w:rsidR="00FC3AEA" w:rsidRPr="00FC3AEA">
        <w:rPr>
          <w:lang w:val="en-US"/>
        </w:rPr>
        <w:t>Discuss the importance of water (using various props) and get students to guess how much water is in each of the items selected. Examples include apple (85% water); water melon (90% water); mango (82% water) &amp; human (approx 60% water).</w:t>
      </w:r>
    </w:p>
    <w:p w:rsidR="00A661BE" w:rsidRDefault="00FC3AEA" w:rsidP="006B63DE">
      <w:pPr>
        <w:numPr>
          <w:ilvl w:val="0"/>
          <w:numId w:val="7"/>
        </w:numPr>
        <w:rPr>
          <w:lang w:val="en-US"/>
        </w:rPr>
      </w:pPr>
      <w:r>
        <w:rPr>
          <w:lang w:val="en-US"/>
        </w:rPr>
        <w:t>Further d</w:t>
      </w:r>
      <w:r w:rsidR="00A661BE" w:rsidRPr="000A7444">
        <w:rPr>
          <w:lang w:val="en-US"/>
        </w:rPr>
        <w:t>iscussion points might include</w:t>
      </w:r>
      <w:r w:rsidR="000A7444">
        <w:rPr>
          <w:lang w:val="en-US"/>
        </w:rPr>
        <w:t>:</w:t>
      </w:r>
    </w:p>
    <w:p w:rsidR="00A661BE" w:rsidRPr="000A7444" w:rsidRDefault="00A661BE" w:rsidP="000B27CC">
      <w:pPr>
        <w:numPr>
          <w:ilvl w:val="0"/>
          <w:numId w:val="1"/>
        </w:numPr>
        <w:rPr>
          <w:lang w:val="en-US"/>
        </w:rPr>
      </w:pPr>
      <w:r w:rsidRPr="000A7444">
        <w:rPr>
          <w:lang w:val="en-US"/>
        </w:rPr>
        <w:t>Why is water so important?</w:t>
      </w:r>
    </w:p>
    <w:p w:rsidR="00A661BE" w:rsidRPr="000A7444" w:rsidRDefault="00A661BE" w:rsidP="000B27CC">
      <w:pPr>
        <w:numPr>
          <w:ilvl w:val="0"/>
          <w:numId w:val="1"/>
        </w:numPr>
        <w:rPr>
          <w:lang w:val="en-US"/>
        </w:rPr>
      </w:pPr>
      <w:r w:rsidRPr="000A7444">
        <w:rPr>
          <w:lang w:val="en-US"/>
        </w:rPr>
        <w:t>Where does water come from?</w:t>
      </w:r>
    </w:p>
    <w:p w:rsidR="00A661BE" w:rsidRPr="000A7444" w:rsidRDefault="00A661BE" w:rsidP="000B27CC">
      <w:pPr>
        <w:numPr>
          <w:ilvl w:val="0"/>
          <w:numId w:val="1"/>
        </w:numPr>
        <w:rPr>
          <w:lang w:val="en-US"/>
        </w:rPr>
      </w:pPr>
      <w:r w:rsidRPr="000A7444">
        <w:rPr>
          <w:lang w:val="en-US"/>
        </w:rPr>
        <w:t>How do clouds form?</w:t>
      </w:r>
    </w:p>
    <w:p w:rsidR="00A661BE" w:rsidRPr="000A7444" w:rsidRDefault="00A661BE" w:rsidP="000B27CC">
      <w:pPr>
        <w:numPr>
          <w:ilvl w:val="0"/>
          <w:numId w:val="1"/>
        </w:numPr>
        <w:rPr>
          <w:lang w:val="en-US"/>
        </w:rPr>
      </w:pPr>
      <w:r w:rsidRPr="000A7444">
        <w:rPr>
          <w:lang w:val="en-US"/>
        </w:rPr>
        <w:t>How do we catch water?</w:t>
      </w:r>
    </w:p>
    <w:p w:rsidR="00A661BE" w:rsidRPr="000A7444" w:rsidRDefault="00A661BE" w:rsidP="000B27CC">
      <w:pPr>
        <w:numPr>
          <w:ilvl w:val="0"/>
          <w:numId w:val="1"/>
        </w:numPr>
        <w:rPr>
          <w:lang w:val="en-US"/>
        </w:rPr>
      </w:pPr>
      <w:r w:rsidRPr="000A7444">
        <w:rPr>
          <w:lang w:val="en-US"/>
        </w:rPr>
        <w:t>How does the water cycle restart?</w:t>
      </w:r>
    </w:p>
    <w:p w:rsidR="00A661BE" w:rsidRPr="000B7612" w:rsidRDefault="00A661BE" w:rsidP="006B63DE">
      <w:pPr>
        <w:numPr>
          <w:ilvl w:val="0"/>
          <w:numId w:val="7"/>
        </w:numPr>
        <w:rPr>
          <w:lang w:val="en-US"/>
        </w:rPr>
      </w:pPr>
      <w:r w:rsidRPr="000B7612">
        <w:rPr>
          <w:lang w:val="en-US"/>
        </w:rPr>
        <w:t>Guide the discussion and illustrate on the board, aiming for the students to demonstrate the water cycle key points of Evaporation, Condensation, Precipitation, Collection and Runoff.</w:t>
      </w:r>
    </w:p>
    <w:p w:rsidR="000B7612" w:rsidRDefault="00A661BE" w:rsidP="006B63DE">
      <w:pPr>
        <w:numPr>
          <w:ilvl w:val="0"/>
          <w:numId w:val="7"/>
        </w:numPr>
        <w:rPr>
          <w:lang w:val="en-US"/>
        </w:rPr>
      </w:pPr>
      <w:r w:rsidRPr="000B7612">
        <w:rPr>
          <w:lang w:val="en-US"/>
        </w:rPr>
        <w:t>Boil an electric kettle to demonstrate how evaporation and condensation takes place. Use a plate held above the steam for students to see how the moisture forms.</w:t>
      </w:r>
    </w:p>
    <w:p w:rsidR="00F20C7D" w:rsidRDefault="0021121C" w:rsidP="006B63DE">
      <w:pPr>
        <w:numPr>
          <w:ilvl w:val="0"/>
          <w:numId w:val="7"/>
        </w:numPr>
        <w:rPr>
          <w:lang w:val="en-US"/>
        </w:rPr>
      </w:pPr>
      <w:r>
        <w:rPr>
          <w:lang w:val="en-US"/>
        </w:rPr>
        <w:t>Make your own cloud</w:t>
      </w:r>
      <w:r w:rsidR="00FC3AEA">
        <w:rPr>
          <w:lang w:val="en-US"/>
        </w:rPr>
        <w:t>.</w:t>
      </w:r>
    </w:p>
    <w:p w:rsidR="00A661BE" w:rsidRDefault="00A661BE" w:rsidP="00F20C7D">
      <w:pPr>
        <w:ind w:left="720"/>
        <w:rPr>
          <w:lang w:val="en-US"/>
        </w:rPr>
      </w:pPr>
      <w:r w:rsidRPr="000B7612">
        <w:rPr>
          <w:lang w:val="en-US"/>
        </w:rPr>
        <w:t>In a clean, empty soft</w:t>
      </w:r>
      <w:r w:rsidR="00F20C7D">
        <w:rPr>
          <w:lang w:val="en-US"/>
        </w:rPr>
        <w:t xml:space="preserve"> </w:t>
      </w:r>
      <w:r w:rsidRPr="000B7612">
        <w:rPr>
          <w:lang w:val="en-US"/>
        </w:rPr>
        <w:t>drink bottle add a small amount of warm water, replace lid. Squeeze and release bottle a number of times to see a cloud form in bottle i.e. warm water under pressure produces a cloud.</w:t>
      </w:r>
    </w:p>
    <w:p w:rsidR="00FC3AEA" w:rsidRPr="00847702" w:rsidRDefault="00FC3AEA" w:rsidP="006B63DE">
      <w:pPr>
        <w:pStyle w:val="ListParagraph"/>
        <w:numPr>
          <w:ilvl w:val="0"/>
          <w:numId w:val="7"/>
        </w:numPr>
      </w:pPr>
      <w:r w:rsidRPr="00FC3AEA">
        <w:rPr>
          <w:lang w:val="en-US"/>
        </w:rPr>
        <w:lastRenderedPageBreak/>
        <w:t xml:space="preserve">Using the activity in Appendix </w:t>
      </w:r>
      <w:r w:rsidR="00CF348B">
        <w:rPr>
          <w:lang w:val="en-US"/>
        </w:rPr>
        <w:t>2</w:t>
      </w:r>
      <w:r w:rsidRPr="00FC3AEA">
        <w:rPr>
          <w:lang w:val="en-US"/>
        </w:rPr>
        <w:t xml:space="preserve">, </w:t>
      </w:r>
      <w:r w:rsidRPr="00847702">
        <w:t>the class will creat</w:t>
      </w:r>
      <w:r>
        <w:t>e</w:t>
      </w:r>
      <w:r w:rsidRPr="00847702">
        <w:t xml:space="preserve"> a large water cycle model. They are each going to make a portion of the water cycle. </w:t>
      </w:r>
      <w:r>
        <w:t>D</w:t>
      </w:r>
      <w:r w:rsidRPr="00847702">
        <w:t xml:space="preserve">ecide if each learner will make each piece of the water cycle or if </w:t>
      </w:r>
      <w:r>
        <w:t>students</w:t>
      </w:r>
      <w:r w:rsidRPr="00847702">
        <w:t xml:space="preserve"> will be arranged into groups to work on the water cycle.</w:t>
      </w:r>
    </w:p>
    <w:p w:rsidR="00FC3AEA" w:rsidRPr="00FC3AEA" w:rsidRDefault="00FC3AEA" w:rsidP="00FC3AEA">
      <w:pPr>
        <w:numPr>
          <w:ilvl w:val="0"/>
          <w:numId w:val="1"/>
        </w:numPr>
        <w:rPr>
          <w:lang w:val="en-US"/>
        </w:rPr>
      </w:pPr>
      <w:r w:rsidRPr="00FC3AEA">
        <w:rPr>
          <w:lang w:val="en-US"/>
        </w:rPr>
        <w:t xml:space="preserve">Distribute </w:t>
      </w:r>
      <w:r>
        <w:rPr>
          <w:lang w:val="en-US"/>
        </w:rPr>
        <w:t>water c</w:t>
      </w:r>
      <w:r w:rsidRPr="00FC3AEA">
        <w:rPr>
          <w:lang w:val="en-US"/>
        </w:rPr>
        <w:t>ycle cut outs, students should color rain drops blue and cut them out.</w:t>
      </w:r>
    </w:p>
    <w:p w:rsidR="00FC3AEA" w:rsidRPr="00FC3AEA" w:rsidRDefault="00FC3AEA" w:rsidP="00FC3AEA">
      <w:pPr>
        <w:numPr>
          <w:ilvl w:val="0"/>
          <w:numId w:val="1"/>
        </w:numPr>
        <w:rPr>
          <w:lang w:val="en-US"/>
        </w:rPr>
      </w:pPr>
      <w:r w:rsidRPr="00FC3AEA">
        <w:rPr>
          <w:lang w:val="en-US"/>
        </w:rPr>
        <w:t>Cut out clouds and fill them in using glue and stretched cotton balls.</w:t>
      </w:r>
    </w:p>
    <w:p w:rsidR="00FC3AEA" w:rsidRPr="00FC3AEA" w:rsidRDefault="00FC3AEA" w:rsidP="00FC3AEA">
      <w:pPr>
        <w:numPr>
          <w:ilvl w:val="0"/>
          <w:numId w:val="1"/>
        </w:numPr>
        <w:rPr>
          <w:lang w:val="en-US"/>
        </w:rPr>
      </w:pPr>
      <w:r w:rsidRPr="00FC3AEA">
        <w:rPr>
          <w:lang w:val="en-US"/>
        </w:rPr>
        <w:t>Cut out blue construction paper to look like water.</w:t>
      </w:r>
    </w:p>
    <w:p w:rsidR="00FC3AEA" w:rsidRPr="00FC3AEA" w:rsidRDefault="00FC3AEA" w:rsidP="00FC3AEA">
      <w:pPr>
        <w:numPr>
          <w:ilvl w:val="0"/>
          <w:numId w:val="1"/>
        </w:numPr>
        <w:rPr>
          <w:lang w:val="en-US"/>
        </w:rPr>
      </w:pPr>
      <w:r w:rsidRPr="00FC3AEA">
        <w:rPr>
          <w:lang w:val="en-US"/>
        </w:rPr>
        <w:t>Cut out brown construction paper to look like land (optional: decorate using sand and grass attached with glue).</w:t>
      </w:r>
    </w:p>
    <w:p w:rsidR="00FC3AEA" w:rsidRPr="00FC3AEA" w:rsidRDefault="00FC3AEA" w:rsidP="00FC3AEA">
      <w:pPr>
        <w:numPr>
          <w:ilvl w:val="0"/>
          <w:numId w:val="1"/>
        </w:numPr>
        <w:rPr>
          <w:lang w:val="en-US"/>
        </w:rPr>
      </w:pPr>
      <w:r w:rsidRPr="00FC3AEA">
        <w:rPr>
          <w:lang w:val="en-US"/>
        </w:rPr>
        <w:t>Cut out yellow construction paper to look like the sun.</w:t>
      </w:r>
    </w:p>
    <w:p w:rsidR="00FC3AEA" w:rsidRPr="00FC3AEA" w:rsidRDefault="00FC3AEA" w:rsidP="00FC3AEA">
      <w:pPr>
        <w:numPr>
          <w:ilvl w:val="0"/>
          <w:numId w:val="1"/>
        </w:numPr>
        <w:rPr>
          <w:lang w:val="en-US"/>
        </w:rPr>
      </w:pPr>
      <w:r w:rsidRPr="00FC3AEA">
        <w:rPr>
          <w:lang w:val="en-US"/>
        </w:rPr>
        <w:t>When all pieces have been constructed, set aside to dry.</w:t>
      </w:r>
    </w:p>
    <w:p w:rsidR="00FC3AEA" w:rsidRDefault="0072477F" w:rsidP="006B63DE">
      <w:pPr>
        <w:numPr>
          <w:ilvl w:val="0"/>
          <w:numId w:val="7"/>
        </w:numPr>
        <w:rPr>
          <w:lang w:val="en-US"/>
        </w:rPr>
      </w:pPr>
      <w:r w:rsidRPr="000B7612">
        <w:rPr>
          <w:lang w:val="en-US"/>
        </w:rPr>
        <w:t>Ask</w:t>
      </w:r>
      <w:r w:rsidR="00FC3AEA" w:rsidRPr="000B7612">
        <w:rPr>
          <w:lang w:val="en-US"/>
        </w:rPr>
        <w:t xml:space="preserve"> students to complete their own diagram</w:t>
      </w:r>
      <w:r>
        <w:rPr>
          <w:lang w:val="en-US"/>
        </w:rPr>
        <w:t xml:space="preserve"> of the water cycle in their science journal to s</w:t>
      </w:r>
      <w:r w:rsidR="00FC3AEA" w:rsidRPr="000B7612">
        <w:rPr>
          <w:lang w:val="en-US"/>
        </w:rPr>
        <w:t>how their knowledge of the water cycle.</w:t>
      </w:r>
    </w:p>
    <w:p w:rsidR="00FC3AEA" w:rsidRDefault="00FC3AEA">
      <w:pPr>
        <w:rPr>
          <w:lang w:val="en-US"/>
        </w:rPr>
      </w:pPr>
      <w:r>
        <w:rPr>
          <w:lang w:val="en-US"/>
        </w:rPr>
        <w:br w:type="page"/>
      </w:r>
    </w:p>
    <w:p w:rsidR="00FC3AEA" w:rsidRPr="000B7612" w:rsidRDefault="00522AD0" w:rsidP="00522AD0">
      <w:pPr>
        <w:pStyle w:val="Heading1"/>
      </w:pPr>
      <w:bookmarkStart w:id="13" w:name="_Toc347316024"/>
      <w:r>
        <w:lastRenderedPageBreak/>
        <w:t xml:space="preserve">Lesson 2- </w:t>
      </w:r>
      <w:r w:rsidR="002E004A" w:rsidRPr="003B5ED3">
        <w:t xml:space="preserve">Overland </w:t>
      </w:r>
      <w:r w:rsidR="002E004A">
        <w:t>f</w:t>
      </w:r>
      <w:r w:rsidR="002E004A" w:rsidRPr="003B5ED3">
        <w:t>low</w:t>
      </w:r>
      <w:r w:rsidR="002E004A">
        <w:t xml:space="preserve"> &amp; w</w:t>
      </w:r>
      <w:r>
        <w:t>ater storages</w:t>
      </w:r>
      <w:bookmarkEnd w:id="13"/>
    </w:p>
    <w:tbl>
      <w:tblPr>
        <w:tblStyle w:val="TableGrid"/>
        <w:tblW w:w="0" w:type="auto"/>
        <w:tblLook w:val="00BF" w:firstRow="1" w:lastRow="0" w:firstColumn="1" w:lastColumn="0" w:noHBand="0" w:noVBand="0"/>
      </w:tblPr>
      <w:tblGrid>
        <w:gridCol w:w="8516"/>
      </w:tblGrid>
      <w:tr w:rsidR="00522AD0" w:rsidRPr="003B5ED3" w:rsidTr="00DE5008">
        <w:tc>
          <w:tcPr>
            <w:tcW w:w="8516" w:type="dxa"/>
          </w:tcPr>
          <w:p w:rsidR="00507675" w:rsidRPr="003B5ED3" w:rsidRDefault="00507675" w:rsidP="00507675">
            <w:pPr>
              <w:spacing w:after="200" w:line="276" w:lineRule="auto"/>
            </w:pPr>
            <w:r>
              <w:t>For students to:</w:t>
            </w:r>
          </w:p>
          <w:p w:rsidR="00522AD0" w:rsidRPr="00567285" w:rsidRDefault="00567285" w:rsidP="00567285">
            <w:pPr>
              <w:numPr>
                <w:ilvl w:val="0"/>
                <w:numId w:val="6"/>
              </w:numPr>
              <w:spacing w:after="200" w:line="276" w:lineRule="auto"/>
            </w:pPr>
            <w:r>
              <w:t>Discover what</w:t>
            </w:r>
            <w:r w:rsidR="00522AD0" w:rsidRPr="00567285">
              <w:t xml:space="preserve"> they think they know about the water </w:t>
            </w:r>
            <w:r w:rsidR="002E004A" w:rsidRPr="00567285">
              <w:t xml:space="preserve">movement &amp; </w:t>
            </w:r>
            <w:r w:rsidR="00522AD0" w:rsidRPr="00567285">
              <w:t>storage in the local area and how they are used.</w:t>
            </w:r>
          </w:p>
          <w:p w:rsidR="002E004A" w:rsidRPr="003B5ED3" w:rsidRDefault="002E004A" w:rsidP="006B63DE">
            <w:pPr>
              <w:numPr>
                <w:ilvl w:val="0"/>
                <w:numId w:val="6"/>
              </w:numPr>
              <w:spacing w:after="200" w:line="276" w:lineRule="auto"/>
            </w:pPr>
            <w:r w:rsidRPr="003B5ED3">
              <w:t>Discuss the movement of water.</w:t>
            </w:r>
          </w:p>
          <w:p w:rsidR="002E004A" w:rsidRPr="003B5ED3" w:rsidRDefault="002E004A" w:rsidP="006B63DE">
            <w:pPr>
              <w:numPr>
                <w:ilvl w:val="0"/>
                <w:numId w:val="6"/>
              </w:numPr>
              <w:spacing w:after="200" w:line="276" w:lineRule="auto"/>
            </w:pPr>
            <w:r w:rsidRPr="003B5ED3">
              <w:t>Use a model to represent the movement of water across the landscape.</w:t>
            </w:r>
          </w:p>
          <w:p w:rsidR="002E004A" w:rsidRPr="003B5ED3" w:rsidRDefault="002E004A" w:rsidP="006B63DE">
            <w:pPr>
              <w:numPr>
                <w:ilvl w:val="0"/>
                <w:numId w:val="6"/>
              </w:numPr>
              <w:spacing w:after="200" w:line="276" w:lineRule="auto"/>
            </w:pPr>
            <w:r w:rsidRPr="003B5ED3">
              <w:t>Discuss how water moves across the landscape and can be contained in a dam</w:t>
            </w:r>
            <w:r>
              <w:t xml:space="preserve"> or</w:t>
            </w:r>
            <w:r w:rsidRPr="003B5ED3">
              <w:t xml:space="preserve"> ringtank.</w:t>
            </w:r>
          </w:p>
          <w:p w:rsidR="00507675" w:rsidRDefault="00522AD0" w:rsidP="00507675">
            <w:pPr>
              <w:numPr>
                <w:ilvl w:val="0"/>
                <w:numId w:val="4"/>
              </w:numPr>
              <w:spacing w:after="200" w:line="276" w:lineRule="auto"/>
            </w:pPr>
            <w:r w:rsidRPr="003B5ED3">
              <w:t xml:space="preserve">Record and share their ideas about </w:t>
            </w:r>
            <w:r w:rsidR="004537B9">
              <w:t xml:space="preserve">local </w:t>
            </w:r>
            <w:r w:rsidRPr="003B5ED3">
              <w:t>water</w:t>
            </w:r>
            <w:r w:rsidR="004537B9">
              <w:t xml:space="preserve"> storages</w:t>
            </w:r>
            <w:r w:rsidRPr="003B5ED3">
              <w:t>.</w:t>
            </w:r>
          </w:p>
          <w:p w:rsidR="002E004A" w:rsidRPr="00507675" w:rsidRDefault="00507675" w:rsidP="00507675">
            <w:pPr>
              <w:numPr>
                <w:ilvl w:val="0"/>
                <w:numId w:val="4"/>
              </w:numPr>
              <w:spacing w:after="200" w:line="276" w:lineRule="auto"/>
            </w:pPr>
            <w:r>
              <w:t>D</w:t>
            </w:r>
            <w:r w:rsidR="002E004A" w:rsidRPr="00507675">
              <w:t>iscuss the implications of ‘harvesting’ the water in the environment.</w:t>
            </w:r>
          </w:p>
        </w:tc>
      </w:tr>
    </w:tbl>
    <w:p w:rsidR="00522AD0" w:rsidRPr="007B39C6" w:rsidRDefault="00522AD0" w:rsidP="007B39C6">
      <w:pPr>
        <w:pStyle w:val="Heading2"/>
      </w:pPr>
      <w:bookmarkStart w:id="14" w:name="_Toc347316025"/>
      <w:r w:rsidRPr="007B39C6">
        <w:t xml:space="preserve">Key </w:t>
      </w:r>
      <w:r w:rsidR="007B39C6" w:rsidRPr="007B39C6">
        <w:t>lesson o</w:t>
      </w:r>
      <w:r w:rsidRPr="007B39C6">
        <w:t>utcomes</w:t>
      </w:r>
      <w:bookmarkEnd w:id="14"/>
    </w:p>
    <w:tbl>
      <w:tblPr>
        <w:tblStyle w:val="TableGrid"/>
        <w:tblW w:w="0" w:type="auto"/>
        <w:tblLook w:val="04A0" w:firstRow="1" w:lastRow="0" w:firstColumn="1" w:lastColumn="0" w:noHBand="0" w:noVBand="1"/>
      </w:tblPr>
      <w:tblGrid>
        <w:gridCol w:w="4621"/>
        <w:gridCol w:w="4621"/>
      </w:tblGrid>
      <w:tr w:rsidR="00522AD0" w:rsidRPr="00245912" w:rsidTr="00DE5008">
        <w:tc>
          <w:tcPr>
            <w:tcW w:w="4621" w:type="dxa"/>
          </w:tcPr>
          <w:p w:rsidR="00522AD0" w:rsidRPr="00245912" w:rsidRDefault="00522AD0" w:rsidP="00DE5008">
            <w:r w:rsidRPr="00245912">
              <w:t>Science</w:t>
            </w:r>
          </w:p>
          <w:p w:rsidR="00522AD0" w:rsidRPr="00245912" w:rsidRDefault="00522AD0" w:rsidP="00DE5008">
            <w:r w:rsidRPr="00245912">
              <w:t>Students will be able to</w:t>
            </w:r>
          </w:p>
        </w:tc>
        <w:tc>
          <w:tcPr>
            <w:tcW w:w="4621" w:type="dxa"/>
          </w:tcPr>
          <w:p w:rsidR="00522AD0" w:rsidRPr="00245912" w:rsidRDefault="00522AD0" w:rsidP="00DE5008">
            <w:r w:rsidRPr="00245912">
              <w:t>Literacy</w:t>
            </w:r>
          </w:p>
          <w:p w:rsidR="00522AD0" w:rsidRPr="00245912" w:rsidRDefault="00522AD0" w:rsidP="00DE5008">
            <w:r w:rsidRPr="00245912">
              <w:t>Students will be able to</w:t>
            </w:r>
          </w:p>
        </w:tc>
      </w:tr>
      <w:tr w:rsidR="00522AD0" w:rsidRPr="00EC7B46" w:rsidTr="00DE5008">
        <w:trPr>
          <w:trHeight w:val="539"/>
        </w:trPr>
        <w:tc>
          <w:tcPr>
            <w:tcW w:w="4621" w:type="dxa"/>
          </w:tcPr>
          <w:p w:rsidR="00522AD0" w:rsidRPr="003B5ED3" w:rsidRDefault="00522AD0" w:rsidP="00DE5008">
            <w:r w:rsidRPr="003B5ED3">
              <w:t>identify various water storages</w:t>
            </w:r>
            <w:r w:rsidR="004537B9">
              <w:t xml:space="preserve"> on a world, national and local basis.</w:t>
            </w:r>
          </w:p>
        </w:tc>
        <w:tc>
          <w:tcPr>
            <w:tcW w:w="4621" w:type="dxa"/>
          </w:tcPr>
          <w:p w:rsidR="00522AD0" w:rsidRPr="00EC7B46" w:rsidRDefault="002E004A" w:rsidP="00DE5008">
            <w:r w:rsidRPr="003B5ED3">
              <w:t>follow instructions to make a model</w:t>
            </w:r>
            <w:r>
              <w:t>.</w:t>
            </w:r>
          </w:p>
        </w:tc>
      </w:tr>
      <w:tr w:rsidR="00522AD0" w:rsidRPr="00EC7B46" w:rsidTr="00DE5008">
        <w:trPr>
          <w:trHeight w:val="539"/>
        </w:trPr>
        <w:tc>
          <w:tcPr>
            <w:tcW w:w="4621" w:type="dxa"/>
          </w:tcPr>
          <w:p w:rsidR="00522AD0" w:rsidRPr="003B5ED3" w:rsidRDefault="00522AD0" w:rsidP="00DE5008">
            <w:pPr>
              <w:spacing w:after="200" w:line="276" w:lineRule="auto"/>
            </w:pPr>
            <w:r w:rsidRPr="003B5ED3">
              <w:t>describe ways to use water in the local</w:t>
            </w:r>
            <w:r>
              <w:t xml:space="preserve"> </w:t>
            </w:r>
            <w:r w:rsidRPr="003B5ED3">
              <w:t>area</w:t>
            </w:r>
          </w:p>
        </w:tc>
        <w:tc>
          <w:tcPr>
            <w:tcW w:w="4621" w:type="dxa"/>
          </w:tcPr>
          <w:p w:rsidR="00522AD0" w:rsidRPr="00EC7B46" w:rsidRDefault="002E004A" w:rsidP="00DE5008">
            <w:r w:rsidRPr="003B5ED3">
              <w:t>use language to report observations</w:t>
            </w:r>
            <w:r>
              <w:t xml:space="preserve"> </w:t>
            </w:r>
            <w:r w:rsidRPr="003B5ED3">
              <w:t>of the movement of water across the</w:t>
            </w:r>
            <w:r>
              <w:t xml:space="preserve"> l</w:t>
            </w:r>
            <w:r w:rsidRPr="003B5ED3">
              <w:t>andscape.</w:t>
            </w:r>
          </w:p>
        </w:tc>
      </w:tr>
      <w:tr w:rsidR="002E004A" w:rsidRPr="00EC7B46" w:rsidTr="00DE5008">
        <w:trPr>
          <w:trHeight w:val="539"/>
        </w:trPr>
        <w:tc>
          <w:tcPr>
            <w:tcW w:w="4621" w:type="dxa"/>
          </w:tcPr>
          <w:p w:rsidR="002E004A" w:rsidRPr="00EC7B46" w:rsidRDefault="002E004A" w:rsidP="00DE5008">
            <w:r w:rsidRPr="003B5ED3">
              <w:t>follow directions to conduct an</w:t>
            </w:r>
            <w:r>
              <w:t xml:space="preserve"> </w:t>
            </w:r>
            <w:r w:rsidRPr="003B5ED3">
              <w:t>investigation.</w:t>
            </w:r>
          </w:p>
        </w:tc>
        <w:tc>
          <w:tcPr>
            <w:tcW w:w="4621" w:type="dxa"/>
          </w:tcPr>
          <w:p w:rsidR="002E004A" w:rsidRDefault="002E004A" w:rsidP="00DE5008">
            <w:r w:rsidRPr="003B5ED3">
              <w:t>create a labeled diagram to represent</w:t>
            </w:r>
            <w:r>
              <w:t xml:space="preserve"> </w:t>
            </w:r>
            <w:r w:rsidRPr="003B5ED3">
              <w:t>a model.</w:t>
            </w:r>
          </w:p>
        </w:tc>
      </w:tr>
      <w:tr w:rsidR="002E004A" w:rsidRPr="00EC7B46" w:rsidTr="002E004A">
        <w:tc>
          <w:tcPr>
            <w:tcW w:w="4621" w:type="dxa"/>
          </w:tcPr>
          <w:p w:rsidR="002E004A" w:rsidRPr="00EC7B46" w:rsidRDefault="002E004A" w:rsidP="00DE5008">
            <w:r w:rsidRPr="003B5ED3">
              <w:t>make and share observations about the</w:t>
            </w:r>
            <w:r>
              <w:t xml:space="preserve"> </w:t>
            </w:r>
            <w:r w:rsidRPr="003B5ED3">
              <w:t>movement of water.</w:t>
            </w:r>
          </w:p>
        </w:tc>
        <w:tc>
          <w:tcPr>
            <w:tcW w:w="4621" w:type="dxa"/>
          </w:tcPr>
          <w:p w:rsidR="002E004A" w:rsidRPr="00EC7B46" w:rsidRDefault="00507675" w:rsidP="00507675">
            <w:r>
              <w:t xml:space="preserve">create a </w:t>
            </w:r>
            <w:r w:rsidR="002E004A">
              <w:t>graph and label a map.</w:t>
            </w:r>
          </w:p>
        </w:tc>
      </w:tr>
    </w:tbl>
    <w:p w:rsidR="00522AD0" w:rsidRPr="007B39C6" w:rsidRDefault="00522AD0" w:rsidP="007B39C6">
      <w:pPr>
        <w:pStyle w:val="Heading2"/>
      </w:pPr>
      <w:bookmarkStart w:id="15" w:name="_Toc347316026"/>
      <w:r w:rsidRPr="007B39C6">
        <w:t xml:space="preserve">Teacher </w:t>
      </w:r>
      <w:r w:rsidR="007B39C6">
        <w:t>b</w:t>
      </w:r>
      <w:r w:rsidRPr="007B39C6">
        <w:t xml:space="preserve">ackground </w:t>
      </w:r>
      <w:r w:rsidR="007B39C6">
        <w:t>i</w:t>
      </w:r>
      <w:r w:rsidRPr="007B39C6">
        <w:t>nformation</w:t>
      </w:r>
      <w:bookmarkEnd w:id="15"/>
    </w:p>
    <w:p w:rsidR="002E004A" w:rsidRDefault="002E004A" w:rsidP="002E004A">
      <w:pPr>
        <w:rPr>
          <w:lang w:val="en-US"/>
        </w:rPr>
      </w:pPr>
      <w:r>
        <w:rPr>
          <w:lang w:val="en-US"/>
        </w:rPr>
        <w:t>This l</w:t>
      </w:r>
      <w:r w:rsidRPr="003B5ED3">
        <w:rPr>
          <w:lang w:val="en-US"/>
        </w:rPr>
        <w:t xml:space="preserve">esson focuses on exploring the movement of water across the landscape. This is very important for cotton farms as many are not located on a river where it is possible to extract water. During a rain event, the run- off from the rain known as overland </w:t>
      </w:r>
      <w:r w:rsidR="00D4701C" w:rsidRPr="003B5ED3">
        <w:rPr>
          <w:lang w:val="en-US"/>
        </w:rPr>
        <w:t>flow</w:t>
      </w:r>
      <w:r w:rsidRPr="003B5ED3">
        <w:rPr>
          <w:lang w:val="en-US"/>
        </w:rPr>
        <w:t xml:space="preserve"> is able to be captured in ring</w:t>
      </w:r>
      <w:r w:rsidR="00507675">
        <w:rPr>
          <w:lang w:val="en-US"/>
        </w:rPr>
        <w:t xml:space="preserve"> </w:t>
      </w:r>
      <w:r>
        <w:rPr>
          <w:lang w:val="en-US"/>
        </w:rPr>
        <w:t xml:space="preserve">tanks to be used in irrigation. </w:t>
      </w:r>
      <w:r w:rsidRPr="003B5ED3">
        <w:rPr>
          <w:lang w:val="en-US"/>
        </w:rPr>
        <w:t xml:space="preserve">For a dryland cotton farm, overland flow is also essential as it provides moisture for the cotton crop. Students should also be aware that during a flood, overland flow can cause problems for a cotton crop as </w:t>
      </w:r>
      <w:r>
        <w:rPr>
          <w:lang w:val="en-US"/>
        </w:rPr>
        <w:t>there can be too much water.</w:t>
      </w:r>
    </w:p>
    <w:p w:rsidR="002E004A" w:rsidRPr="003B5ED3" w:rsidRDefault="002E004A" w:rsidP="002E004A">
      <w:pPr>
        <w:rPr>
          <w:lang w:val="en-US"/>
        </w:rPr>
      </w:pPr>
      <w:r w:rsidRPr="003B5ED3">
        <w:rPr>
          <w:lang w:val="en-US"/>
        </w:rPr>
        <w:t>In recent years, due to stricter government regulations, permission to build ring</w:t>
      </w:r>
      <w:r w:rsidR="00507675">
        <w:rPr>
          <w:lang w:val="en-US"/>
        </w:rPr>
        <w:t xml:space="preserve"> </w:t>
      </w:r>
      <w:r w:rsidRPr="003B5ED3">
        <w:rPr>
          <w:lang w:val="en-US"/>
        </w:rPr>
        <w:t>tanks has not been allowed. This is to ensure the overland flow or run- off reaches the creeks and rivers to guarantee regeneration of these systems. Students’ can use this information to discuss the benefits and implications this could have for a cotton farm and its community.</w:t>
      </w:r>
    </w:p>
    <w:p w:rsidR="002E004A" w:rsidRDefault="002E004A" w:rsidP="002E004A">
      <w:pPr>
        <w:rPr>
          <w:lang w:val="en-US"/>
        </w:rPr>
      </w:pPr>
      <w:r>
        <w:rPr>
          <w:lang w:val="en-US"/>
        </w:rPr>
        <w:t xml:space="preserve">Gather information about local water storages </w:t>
      </w:r>
      <w:r w:rsidR="00507675">
        <w:rPr>
          <w:lang w:val="en-US"/>
        </w:rPr>
        <w:t>e.g.</w:t>
      </w:r>
      <w:r>
        <w:rPr>
          <w:lang w:val="en-US"/>
        </w:rPr>
        <w:t xml:space="preserve"> rivers, creeks, weirs, dams, ring tanks, household tanks. </w:t>
      </w:r>
      <w:r w:rsidRPr="004537B9">
        <w:rPr>
          <w:lang w:val="en-US"/>
        </w:rPr>
        <w:t>Find out how much water the local dam, weir, the average ring</w:t>
      </w:r>
      <w:r w:rsidR="00507675">
        <w:rPr>
          <w:lang w:val="en-US"/>
        </w:rPr>
        <w:t xml:space="preserve"> </w:t>
      </w:r>
      <w:r w:rsidRPr="004537B9">
        <w:rPr>
          <w:lang w:val="en-US"/>
        </w:rPr>
        <w:t>tank and tank hold. Contact the local council to find out how much the local dam and weir hold. Contact a local farm to ask about their ring</w:t>
      </w:r>
      <w:r w:rsidR="00507675">
        <w:rPr>
          <w:lang w:val="en-US"/>
        </w:rPr>
        <w:t xml:space="preserve"> </w:t>
      </w:r>
      <w:r w:rsidRPr="004537B9">
        <w:rPr>
          <w:lang w:val="en-US"/>
        </w:rPr>
        <w:t>tank capacities.</w:t>
      </w:r>
    </w:p>
    <w:p w:rsidR="00EE40F2" w:rsidRPr="003B5ED3" w:rsidRDefault="00EE40F2" w:rsidP="00F179A4">
      <w:pPr>
        <w:pStyle w:val="Heading3"/>
      </w:pPr>
      <w:r w:rsidRPr="003B5ED3">
        <w:lastRenderedPageBreak/>
        <w:t>Equipment</w:t>
      </w:r>
    </w:p>
    <w:tbl>
      <w:tblPr>
        <w:tblStyle w:val="TableGrid"/>
        <w:tblW w:w="0" w:type="auto"/>
        <w:tblLook w:val="00BF" w:firstRow="1" w:lastRow="0" w:firstColumn="1" w:lastColumn="0" w:noHBand="0" w:noVBand="0"/>
      </w:tblPr>
      <w:tblGrid>
        <w:gridCol w:w="4258"/>
        <w:gridCol w:w="4258"/>
      </w:tblGrid>
      <w:tr w:rsidR="00EE40F2" w:rsidRPr="003B5ED3" w:rsidTr="00DE5008">
        <w:tc>
          <w:tcPr>
            <w:tcW w:w="4258" w:type="dxa"/>
            <w:shd w:val="clear" w:color="auto" w:fill="BFBFBF" w:themeFill="background1" w:themeFillShade="BF"/>
          </w:tcPr>
          <w:p w:rsidR="00EE40F2" w:rsidRPr="003B5ED3" w:rsidRDefault="00EE40F2" w:rsidP="00567285">
            <w:pPr>
              <w:spacing w:after="200" w:line="276" w:lineRule="auto"/>
              <w:rPr>
                <w:b/>
              </w:rPr>
            </w:pPr>
            <w:r w:rsidRPr="003B5ED3">
              <w:rPr>
                <w:b/>
              </w:rPr>
              <w:t xml:space="preserve">For </w:t>
            </w:r>
            <w:r w:rsidR="00567285">
              <w:rPr>
                <w:b/>
              </w:rPr>
              <w:t>t</w:t>
            </w:r>
            <w:r w:rsidRPr="003B5ED3">
              <w:rPr>
                <w:b/>
              </w:rPr>
              <w:t xml:space="preserve">he </w:t>
            </w:r>
            <w:r w:rsidR="00567285">
              <w:rPr>
                <w:b/>
              </w:rPr>
              <w:t>c</w:t>
            </w:r>
            <w:r w:rsidRPr="003B5ED3">
              <w:rPr>
                <w:b/>
              </w:rPr>
              <w:t>lass</w:t>
            </w:r>
          </w:p>
        </w:tc>
        <w:tc>
          <w:tcPr>
            <w:tcW w:w="4258" w:type="dxa"/>
            <w:shd w:val="clear" w:color="auto" w:fill="BFBFBF" w:themeFill="background1" w:themeFillShade="BF"/>
          </w:tcPr>
          <w:p w:rsidR="00EE40F2" w:rsidRPr="003B5ED3" w:rsidRDefault="00EE40F2" w:rsidP="003F3B81">
            <w:pPr>
              <w:spacing w:after="200" w:line="276" w:lineRule="auto"/>
              <w:rPr>
                <w:b/>
              </w:rPr>
            </w:pPr>
            <w:r w:rsidRPr="003B5ED3">
              <w:rPr>
                <w:b/>
              </w:rPr>
              <w:t xml:space="preserve">For </w:t>
            </w:r>
            <w:r w:rsidR="003F3B81">
              <w:rPr>
                <w:b/>
              </w:rPr>
              <w:t>each s</w:t>
            </w:r>
            <w:r w:rsidRPr="003B5ED3">
              <w:rPr>
                <w:b/>
              </w:rPr>
              <w:t>tudent</w:t>
            </w:r>
          </w:p>
        </w:tc>
      </w:tr>
      <w:tr w:rsidR="00EE40F2" w:rsidRPr="003B5ED3" w:rsidTr="00DE5008">
        <w:tc>
          <w:tcPr>
            <w:tcW w:w="4258" w:type="dxa"/>
          </w:tcPr>
          <w:p w:rsidR="00EE40F2" w:rsidRPr="003B5ED3" w:rsidRDefault="00EE40F2" w:rsidP="0088047E">
            <w:r w:rsidRPr="003B5ED3">
              <w:t xml:space="preserve">Word </w:t>
            </w:r>
            <w:r w:rsidR="0088047E">
              <w:t>w</w:t>
            </w:r>
            <w:r w:rsidRPr="003B5ED3">
              <w:t>all</w:t>
            </w:r>
          </w:p>
        </w:tc>
        <w:tc>
          <w:tcPr>
            <w:tcW w:w="4258" w:type="dxa"/>
          </w:tcPr>
          <w:p w:rsidR="00EE40F2" w:rsidRPr="003B5ED3" w:rsidRDefault="00EE40F2" w:rsidP="00EE40F2">
            <w:r>
              <w:t>S</w:t>
            </w:r>
            <w:r w:rsidR="0088047E">
              <w:t>cience j</w:t>
            </w:r>
            <w:r w:rsidRPr="00CD0C13">
              <w:t>ournal</w:t>
            </w:r>
          </w:p>
        </w:tc>
      </w:tr>
      <w:tr w:rsidR="00EE40F2" w:rsidRPr="003B5ED3" w:rsidTr="00DE5008">
        <w:tc>
          <w:tcPr>
            <w:tcW w:w="4258" w:type="dxa"/>
          </w:tcPr>
          <w:p w:rsidR="00EE40F2" w:rsidRPr="003B5ED3" w:rsidRDefault="00EE40F2" w:rsidP="00DE5008">
            <w:pPr>
              <w:spacing w:after="200" w:line="276" w:lineRule="auto"/>
            </w:pPr>
            <w:r>
              <w:t>Graph paper (if necessary)</w:t>
            </w:r>
          </w:p>
        </w:tc>
        <w:tc>
          <w:tcPr>
            <w:tcW w:w="4258" w:type="dxa"/>
          </w:tcPr>
          <w:p w:rsidR="00EE40F2" w:rsidRPr="003B5ED3" w:rsidRDefault="002E004A" w:rsidP="00507675">
            <w:pPr>
              <w:spacing w:after="200" w:line="276" w:lineRule="auto"/>
            </w:pPr>
            <w:r w:rsidRPr="003B5ED3">
              <w:t xml:space="preserve">Role </w:t>
            </w:r>
            <w:r w:rsidR="00507675">
              <w:t>b</w:t>
            </w:r>
            <w:r w:rsidRPr="003B5ED3">
              <w:t>adges for manager and speaker</w:t>
            </w:r>
          </w:p>
        </w:tc>
      </w:tr>
      <w:tr w:rsidR="00EE40F2" w:rsidRPr="003B5ED3" w:rsidTr="00DE5008">
        <w:tc>
          <w:tcPr>
            <w:tcW w:w="4258" w:type="dxa"/>
          </w:tcPr>
          <w:p w:rsidR="00EE40F2" w:rsidRDefault="00EE40F2" w:rsidP="00DE5008">
            <w:r>
              <w:t>Large world map; small student copies</w:t>
            </w:r>
          </w:p>
        </w:tc>
        <w:tc>
          <w:tcPr>
            <w:tcW w:w="4258" w:type="dxa"/>
          </w:tcPr>
          <w:p w:rsidR="00EE40F2" w:rsidRPr="003B5ED3" w:rsidRDefault="002E004A" w:rsidP="002E004A">
            <w:pPr>
              <w:spacing w:after="200" w:line="276" w:lineRule="auto"/>
            </w:pPr>
            <w:r w:rsidRPr="003B5ED3">
              <w:t>Access to sand/sandpit</w:t>
            </w:r>
          </w:p>
        </w:tc>
      </w:tr>
      <w:tr w:rsidR="002E004A" w:rsidRPr="003B5ED3" w:rsidTr="002E004A">
        <w:tblPrEx>
          <w:tblLook w:val="04A0" w:firstRow="1" w:lastRow="0" w:firstColumn="1" w:lastColumn="0" w:noHBand="0" w:noVBand="1"/>
        </w:tblPrEx>
        <w:tc>
          <w:tcPr>
            <w:tcW w:w="4258" w:type="dxa"/>
          </w:tcPr>
          <w:p w:rsidR="002E004A" w:rsidRPr="003B5ED3" w:rsidRDefault="002E004A" w:rsidP="00DE5008">
            <w:pPr>
              <w:spacing w:after="200" w:line="276" w:lineRule="auto"/>
            </w:pPr>
            <w:r w:rsidRPr="003B5ED3">
              <w:t>Water</w:t>
            </w:r>
          </w:p>
          <w:p w:rsidR="002E004A" w:rsidRPr="003B5ED3" w:rsidRDefault="002E004A" w:rsidP="00DE5008">
            <w:pPr>
              <w:spacing w:after="200" w:line="276" w:lineRule="auto"/>
            </w:pPr>
            <w:r w:rsidRPr="003B5ED3">
              <w:t>Bucket</w:t>
            </w:r>
          </w:p>
          <w:p w:rsidR="008D7EE6" w:rsidRDefault="002E004A" w:rsidP="00DE5008">
            <w:pPr>
              <w:spacing w:after="200" w:line="276" w:lineRule="auto"/>
            </w:pPr>
            <w:r w:rsidRPr="003B5ED3">
              <w:t>S</w:t>
            </w:r>
            <w:r w:rsidR="008D7EE6">
              <w:t>oil</w:t>
            </w:r>
          </w:p>
          <w:p w:rsidR="002E004A" w:rsidRPr="003B5ED3" w:rsidRDefault="0088047E" w:rsidP="00DE5008">
            <w:pPr>
              <w:spacing w:after="200" w:line="276" w:lineRule="auto"/>
            </w:pPr>
            <w:r>
              <w:t>Digital c</w:t>
            </w:r>
            <w:r w:rsidR="002E004A" w:rsidRPr="003B5ED3">
              <w:t>amera</w:t>
            </w:r>
          </w:p>
        </w:tc>
        <w:tc>
          <w:tcPr>
            <w:tcW w:w="4258" w:type="dxa"/>
          </w:tcPr>
          <w:p w:rsidR="002E004A" w:rsidRPr="003B5ED3" w:rsidRDefault="002E004A" w:rsidP="00DE5008">
            <w:pPr>
              <w:spacing w:after="200" w:line="276" w:lineRule="auto"/>
            </w:pPr>
            <w:r w:rsidRPr="003B5ED3">
              <w:t>1 cup or bottle (e.g. 500mL) of dark</w:t>
            </w:r>
            <w:r w:rsidR="0088047E">
              <w:t xml:space="preserve"> </w:t>
            </w:r>
            <w:r w:rsidRPr="003B5ED3">
              <w:t>coloured water.</w:t>
            </w:r>
          </w:p>
          <w:p w:rsidR="002E004A" w:rsidRPr="003B5ED3" w:rsidRDefault="002E004A" w:rsidP="00DE5008">
            <w:pPr>
              <w:spacing w:after="200" w:line="276" w:lineRule="auto"/>
            </w:pPr>
            <w:r w:rsidRPr="003B5ED3">
              <w:t>1 cup (e.g. paper, plastic or polystyrene) with small holes in the bottom.</w:t>
            </w:r>
          </w:p>
          <w:p w:rsidR="002E004A" w:rsidRPr="003B5ED3" w:rsidRDefault="002E004A" w:rsidP="00DE5008">
            <w:pPr>
              <w:spacing w:after="200" w:line="276" w:lineRule="auto"/>
            </w:pPr>
            <w:r w:rsidRPr="003B5ED3">
              <w:t>1 rectangular container (e.g. 1-2L capacity) to build model in.</w:t>
            </w:r>
          </w:p>
        </w:tc>
      </w:tr>
    </w:tbl>
    <w:p w:rsidR="00522AD0" w:rsidRDefault="004537B9" w:rsidP="007B39C6">
      <w:pPr>
        <w:pStyle w:val="Heading2"/>
      </w:pPr>
      <w:bookmarkStart w:id="16" w:name="_Toc347316027"/>
      <w:r>
        <w:t>Lesson steps</w:t>
      </w:r>
      <w:bookmarkEnd w:id="16"/>
    </w:p>
    <w:p w:rsidR="002E004A" w:rsidRPr="002E004A" w:rsidRDefault="002E004A" w:rsidP="002E004A">
      <w:pPr>
        <w:rPr>
          <w:lang w:val="en-US"/>
        </w:rPr>
      </w:pPr>
      <w:r>
        <w:rPr>
          <w:lang w:val="en-US"/>
        </w:rPr>
        <w:t>Part 1</w:t>
      </w:r>
    </w:p>
    <w:p w:rsidR="004537B9" w:rsidRDefault="004537B9" w:rsidP="006B63DE">
      <w:pPr>
        <w:numPr>
          <w:ilvl w:val="0"/>
          <w:numId w:val="27"/>
        </w:numPr>
        <w:rPr>
          <w:lang w:val="en-US"/>
        </w:rPr>
      </w:pPr>
      <w:r>
        <w:rPr>
          <w:lang w:val="en-US"/>
        </w:rPr>
        <w:t xml:space="preserve">Ask students </w:t>
      </w:r>
      <w:r w:rsidR="00A661BE" w:rsidRPr="004537B9">
        <w:rPr>
          <w:lang w:val="en-US"/>
        </w:rPr>
        <w:t xml:space="preserve">“Where is water stored?” </w:t>
      </w:r>
      <w:r>
        <w:rPr>
          <w:lang w:val="en-US"/>
        </w:rPr>
        <w:t xml:space="preserve">Begin on a world basis, then national and regional and finally on-farm. </w:t>
      </w:r>
    </w:p>
    <w:p w:rsidR="00A661BE" w:rsidRPr="004537B9" w:rsidRDefault="00A661BE" w:rsidP="006B63DE">
      <w:pPr>
        <w:numPr>
          <w:ilvl w:val="0"/>
          <w:numId w:val="27"/>
        </w:numPr>
        <w:rPr>
          <w:lang w:val="en-US"/>
        </w:rPr>
      </w:pPr>
      <w:r w:rsidRPr="004537B9">
        <w:rPr>
          <w:lang w:val="en-US"/>
        </w:rPr>
        <w:t>Ask students how much water is stored in our lakes and rivers, oceans and underground</w:t>
      </w:r>
    </w:p>
    <w:p w:rsidR="00A661BE" w:rsidRPr="003B5ED3" w:rsidRDefault="00A661BE" w:rsidP="000B27CC">
      <w:pPr>
        <w:numPr>
          <w:ilvl w:val="0"/>
          <w:numId w:val="5"/>
        </w:numPr>
        <w:rPr>
          <w:lang w:val="en-US"/>
        </w:rPr>
      </w:pPr>
      <w:r w:rsidRPr="003B5ED3">
        <w:rPr>
          <w:lang w:val="en-US"/>
        </w:rPr>
        <w:t xml:space="preserve">0.6% </w:t>
      </w:r>
      <w:r w:rsidR="008D7EE6">
        <w:rPr>
          <w:lang w:val="en-US"/>
        </w:rPr>
        <w:t>l</w:t>
      </w:r>
      <w:r w:rsidRPr="003B5ED3">
        <w:rPr>
          <w:lang w:val="en-US"/>
        </w:rPr>
        <w:t xml:space="preserve">akes &amp; </w:t>
      </w:r>
      <w:r w:rsidR="008D7EE6">
        <w:rPr>
          <w:lang w:val="en-US"/>
        </w:rPr>
        <w:t>r</w:t>
      </w:r>
      <w:r w:rsidRPr="003B5ED3">
        <w:rPr>
          <w:lang w:val="en-US"/>
        </w:rPr>
        <w:t>ivers</w:t>
      </w:r>
    </w:p>
    <w:p w:rsidR="00A661BE" w:rsidRPr="003B5ED3" w:rsidRDefault="00A661BE" w:rsidP="000B27CC">
      <w:pPr>
        <w:numPr>
          <w:ilvl w:val="0"/>
          <w:numId w:val="5"/>
        </w:numPr>
        <w:rPr>
          <w:lang w:val="en-US"/>
        </w:rPr>
      </w:pPr>
      <w:r w:rsidRPr="003B5ED3">
        <w:rPr>
          <w:lang w:val="en-US"/>
        </w:rPr>
        <w:t xml:space="preserve">1.6% </w:t>
      </w:r>
      <w:r w:rsidR="008D7EE6">
        <w:rPr>
          <w:lang w:val="en-US"/>
        </w:rPr>
        <w:t>u</w:t>
      </w:r>
      <w:r w:rsidRPr="003B5ED3">
        <w:rPr>
          <w:lang w:val="en-US"/>
        </w:rPr>
        <w:t>nderground (groundwater)</w:t>
      </w:r>
    </w:p>
    <w:p w:rsidR="00A661BE" w:rsidRPr="003B5ED3" w:rsidRDefault="00A661BE" w:rsidP="000B27CC">
      <w:pPr>
        <w:numPr>
          <w:ilvl w:val="0"/>
          <w:numId w:val="5"/>
        </w:numPr>
        <w:rPr>
          <w:lang w:val="en-US"/>
        </w:rPr>
      </w:pPr>
      <w:r w:rsidRPr="003B5ED3">
        <w:rPr>
          <w:lang w:val="en-US"/>
        </w:rPr>
        <w:t xml:space="preserve">97% </w:t>
      </w:r>
      <w:r w:rsidR="008D7EE6">
        <w:rPr>
          <w:lang w:val="en-US"/>
        </w:rPr>
        <w:t>o</w:t>
      </w:r>
      <w:r w:rsidRPr="003B5ED3">
        <w:rPr>
          <w:lang w:val="en-US"/>
        </w:rPr>
        <w:t>ceans</w:t>
      </w:r>
    </w:p>
    <w:p w:rsidR="004537B9" w:rsidRDefault="00A661BE" w:rsidP="004537B9">
      <w:pPr>
        <w:numPr>
          <w:ilvl w:val="0"/>
          <w:numId w:val="5"/>
        </w:numPr>
        <w:rPr>
          <w:lang w:val="en-US"/>
        </w:rPr>
      </w:pPr>
      <w:r w:rsidRPr="003B5ED3">
        <w:rPr>
          <w:lang w:val="en-US"/>
        </w:rPr>
        <w:t xml:space="preserve">2.4% </w:t>
      </w:r>
      <w:r w:rsidR="008D7EE6">
        <w:rPr>
          <w:lang w:val="en-US"/>
        </w:rPr>
        <w:t>f</w:t>
      </w:r>
      <w:r w:rsidRPr="003B5ED3">
        <w:rPr>
          <w:lang w:val="en-US"/>
        </w:rPr>
        <w:t xml:space="preserve">rozen </w:t>
      </w:r>
      <w:r w:rsidR="008D7EE6">
        <w:rPr>
          <w:lang w:val="en-US"/>
        </w:rPr>
        <w:t>s</w:t>
      </w:r>
      <w:r w:rsidRPr="003B5ED3">
        <w:rPr>
          <w:lang w:val="en-US"/>
        </w:rPr>
        <w:t>tores (</w:t>
      </w:r>
      <w:r w:rsidR="008D7EE6">
        <w:rPr>
          <w:lang w:val="en-US"/>
        </w:rPr>
        <w:t>p</w:t>
      </w:r>
      <w:r w:rsidRPr="003B5ED3">
        <w:rPr>
          <w:lang w:val="en-US"/>
        </w:rPr>
        <w:t>olar caps, snow &amp; glaciers)</w:t>
      </w:r>
    </w:p>
    <w:p w:rsidR="004537B9" w:rsidRPr="004537B9" w:rsidRDefault="004537B9" w:rsidP="006B63DE">
      <w:pPr>
        <w:pStyle w:val="ListParagraph"/>
        <w:numPr>
          <w:ilvl w:val="0"/>
          <w:numId w:val="27"/>
        </w:numPr>
      </w:pPr>
      <w:r w:rsidRPr="002B0007">
        <w:t xml:space="preserve">Use a blank map of the world to demonstrate how much water is stored in our oceans. Students can then label the oceans </w:t>
      </w:r>
      <w:r>
        <w:t xml:space="preserve">and land </w:t>
      </w:r>
      <w:r w:rsidRPr="002B0007">
        <w:t xml:space="preserve">with the correct percentage figures. </w:t>
      </w:r>
    </w:p>
    <w:p w:rsidR="00F20C7D" w:rsidRDefault="00F20C7D" w:rsidP="006B63DE">
      <w:pPr>
        <w:numPr>
          <w:ilvl w:val="0"/>
          <w:numId w:val="27"/>
        </w:numPr>
        <w:rPr>
          <w:lang w:val="en-US"/>
        </w:rPr>
      </w:pPr>
      <w:r w:rsidRPr="004537B9">
        <w:rPr>
          <w:lang w:val="en-US"/>
        </w:rPr>
        <w:t xml:space="preserve">Graphing activity </w:t>
      </w:r>
      <w:r w:rsidR="004537B9">
        <w:rPr>
          <w:lang w:val="en-US"/>
        </w:rPr>
        <w:t xml:space="preserve">in science journal, </w:t>
      </w:r>
      <w:r w:rsidRPr="004537B9">
        <w:rPr>
          <w:lang w:val="en-US"/>
        </w:rPr>
        <w:t xml:space="preserve">using the data </w:t>
      </w:r>
      <w:r w:rsidR="004537B9">
        <w:rPr>
          <w:lang w:val="en-US"/>
        </w:rPr>
        <w:t>above</w:t>
      </w:r>
      <w:r w:rsidRPr="004537B9">
        <w:rPr>
          <w:lang w:val="en-US"/>
        </w:rPr>
        <w:t>.</w:t>
      </w:r>
    </w:p>
    <w:p w:rsidR="002E004A" w:rsidRPr="004537B9" w:rsidRDefault="002E004A" w:rsidP="002E004A">
      <w:pPr>
        <w:rPr>
          <w:lang w:val="en-US"/>
        </w:rPr>
      </w:pPr>
      <w:r>
        <w:rPr>
          <w:lang w:val="en-US"/>
        </w:rPr>
        <w:t>Part 2</w:t>
      </w:r>
    </w:p>
    <w:p w:rsidR="002E004A" w:rsidRPr="003B5ED3" w:rsidRDefault="002E004A" w:rsidP="006B63DE">
      <w:pPr>
        <w:numPr>
          <w:ilvl w:val="0"/>
          <w:numId w:val="11"/>
        </w:numPr>
        <w:rPr>
          <w:lang w:val="en-US"/>
        </w:rPr>
      </w:pPr>
      <w:r w:rsidRPr="003B5ED3">
        <w:rPr>
          <w:lang w:val="en-US"/>
        </w:rPr>
        <w:t xml:space="preserve">Brainstorm </w:t>
      </w:r>
      <w:r>
        <w:rPr>
          <w:lang w:val="en-US"/>
        </w:rPr>
        <w:t>with</w:t>
      </w:r>
      <w:r w:rsidRPr="003B5ED3">
        <w:rPr>
          <w:lang w:val="en-US"/>
        </w:rPr>
        <w:t xml:space="preserve"> students </w:t>
      </w:r>
      <w:r>
        <w:rPr>
          <w:lang w:val="en-US"/>
        </w:rPr>
        <w:t xml:space="preserve">where they </w:t>
      </w:r>
      <w:r w:rsidRPr="003B5ED3">
        <w:rPr>
          <w:lang w:val="en-US"/>
        </w:rPr>
        <w:t>think rainwater goes after it falls to the ground. Accept all answers and record students’ ideas. Also explain to</w:t>
      </w:r>
      <w:r w:rsidR="00507675">
        <w:rPr>
          <w:lang w:val="en-US"/>
        </w:rPr>
        <w:t xml:space="preserve"> students that dryland</w:t>
      </w:r>
      <w:r w:rsidRPr="003B5ED3">
        <w:rPr>
          <w:lang w:val="en-US"/>
        </w:rPr>
        <w:t xml:space="preserve"> farms rely on this water for moisture for the cotton crops.</w:t>
      </w:r>
      <w:r>
        <w:rPr>
          <w:lang w:val="en-US"/>
        </w:rPr>
        <w:t xml:space="preserve"> </w:t>
      </w:r>
      <w:r w:rsidRPr="003B5ED3">
        <w:rPr>
          <w:lang w:val="en-US"/>
        </w:rPr>
        <w:t xml:space="preserve">Explain that cotton farms can also get their water from run- off or overland flow and that </w:t>
      </w:r>
      <w:r>
        <w:rPr>
          <w:lang w:val="en-US"/>
        </w:rPr>
        <w:t>this water can be</w:t>
      </w:r>
      <w:r w:rsidRPr="003B5ED3">
        <w:rPr>
          <w:lang w:val="en-US"/>
        </w:rPr>
        <w:t xml:space="preserve"> collected in a </w:t>
      </w:r>
      <w:r>
        <w:rPr>
          <w:lang w:val="en-US"/>
        </w:rPr>
        <w:t xml:space="preserve">structure called a </w:t>
      </w:r>
      <w:r w:rsidRPr="003B5ED3">
        <w:rPr>
          <w:lang w:val="en-US"/>
        </w:rPr>
        <w:t>ring</w:t>
      </w:r>
      <w:r w:rsidR="00507675">
        <w:rPr>
          <w:lang w:val="en-US"/>
        </w:rPr>
        <w:t xml:space="preserve"> </w:t>
      </w:r>
      <w:r w:rsidRPr="003B5ED3">
        <w:rPr>
          <w:lang w:val="en-US"/>
        </w:rPr>
        <w:t>tank.</w:t>
      </w:r>
    </w:p>
    <w:p w:rsidR="002E004A" w:rsidRDefault="002E004A" w:rsidP="006B63DE">
      <w:pPr>
        <w:numPr>
          <w:ilvl w:val="0"/>
          <w:numId w:val="11"/>
        </w:numPr>
        <w:rPr>
          <w:lang w:val="en-US"/>
        </w:rPr>
      </w:pPr>
      <w:r w:rsidRPr="003B5ED3">
        <w:rPr>
          <w:lang w:val="en-US"/>
        </w:rPr>
        <w:t xml:space="preserve">Explain that students will be working in cooperative learning teams to make a model landscape. </w:t>
      </w:r>
      <w:r>
        <w:rPr>
          <w:lang w:val="en-US"/>
        </w:rPr>
        <w:t xml:space="preserve">See Appendix </w:t>
      </w:r>
      <w:r w:rsidR="000F7C5C">
        <w:rPr>
          <w:lang w:val="en-US"/>
        </w:rPr>
        <w:t>7</w:t>
      </w:r>
      <w:r>
        <w:rPr>
          <w:lang w:val="en-US"/>
        </w:rPr>
        <w:t xml:space="preserve"> for information on organising the teams.</w:t>
      </w:r>
    </w:p>
    <w:p w:rsidR="002E004A" w:rsidRDefault="002E004A" w:rsidP="006B63DE">
      <w:pPr>
        <w:numPr>
          <w:ilvl w:val="0"/>
          <w:numId w:val="11"/>
        </w:numPr>
        <w:rPr>
          <w:lang w:val="en-US"/>
        </w:rPr>
      </w:pPr>
      <w:r w:rsidRPr="00D31BA4">
        <w:rPr>
          <w:lang w:val="en-US"/>
        </w:rPr>
        <w:lastRenderedPageBreak/>
        <w:t xml:space="preserve">Demonstrate how to make the model using a spoon to create a hill out of sand (for example, in a corner of the container or sandpit). Model using the remaining sand to cover the base of the container. </w:t>
      </w:r>
    </w:p>
    <w:p w:rsidR="002E004A" w:rsidRPr="00D31BA4" w:rsidRDefault="002E004A" w:rsidP="006B63DE">
      <w:pPr>
        <w:numPr>
          <w:ilvl w:val="0"/>
          <w:numId w:val="11"/>
        </w:numPr>
        <w:rPr>
          <w:lang w:val="en-US"/>
        </w:rPr>
      </w:pPr>
      <w:r w:rsidRPr="00D31BA4">
        <w:rPr>
          <w:lang w:val="en-US"/>
        </w:rPr>
        <w:t xml:space="preserve">Explain that teams are going to take turns to tip water over their hill (for example, using the cups with holes) and observe what happens to the water. </w:t>
      </w:r>
    </w:p>
    <w:p w:rsidR="002E004A" w:rsidRPr="003B5ED3" w:rsidRDefault="002E004A" w:rsidP="006B63DE">
      <w:pPr>
        <w:numPr>
          <w:ilvl w:val="0"/>
          <w:numId w:val="11"/>
        </w:numPr>
        <w:rPr>
          <w:lang w:val="en-US"/>
        </w:rPr>
      </w:pPr>
      <w:r w:rsidRPr="003B5ED3">
        <w:rPr>
          <w:lang w:val="en-US"/>
        </w:rPr>
        <w:t xml:space="preserve">Form teams and allocate roles. Ask managers to collect team equipment. </w:t>
      </w:r>
    </w:p>
    <w:p w:rsidR="002E004A" w:rsidRPr="003B5ED3" w:rsidRDefault="002E004A" w:rsidP="006B63DE">
      <w:pPr>
        <w:numPr>
          <w:ilvl w:val="0"/>
          <w:numId w:val="11"/>
        </w:numPr>
        <w:rPr>
          <w:lang w:val="en-US"/>
        </w:rPr>
      </w:pPr>
      <w:r w:rsidRPr="003B5ED3">
        <w:rPr>
          <w:lang w:val="en-US"/>
        </w:rPr>
        <w:t>After teams have prepared their landscape, direct students to take turns to slowly pour the coloured water into the cup with holes and let it fall onto the top of the hill, like gently falling rain.</w:t>
      </w:r>
    </w:p>
    <w:p w:rsidR="002E004A" w:rsidRPr="003B5ED3" w:rsidRDefault="002E004A" w:rsidP="006B63DE">
      <w:pPr>
        <w:numPr>
          <w:ilvl w:val="0"/>
          <w:numId w:val="11"/>
        </w:numPr>
        <w:rPr>
          <w:lang w:val="en-US"/>
        </w:rPr>
      </w:pPr>
      <w:r w:rsidRPr="003B5ED3">
        <w:rPr>
          <w:lang w:val="en-US"/>
        </w:rPr>
        <w:t xml:space="preserve">Make the link between the materials used </w:t>
      </w:r>
      <w:r w:rsidR="00507675">
        <w:rPr>
          <w:lang w:val="en-US"/>
        </w:rPr>
        <w:t>in the model and the</w:t>
      </w:r>
      <w:r w:rsidRPr="003B5ED3">
        <w:rPr>
          <w:lang w:val="en-US"/>
        </w:rPr>
        <w:t xml:space="preserve"> landforms that they represent (for example, ‘The sand is like the land surface. It represents the hills, ridges, gullies, valleys and plateaus in the landscape. The coloured water represents rain. Rainwater soaks in, dries up or runs off and becomes the water that makes channels, rivers, streams, pools, swamps and lakes. It is also the water that is captured in a ring</w:t>
      </w:r>
      <w:r w:rsidR="00507675">
        <w:rPr>
          <w:lang w:val="en-US"/>
        </w:rPr>
        <w:t xml:space="preserve"> </w:t>
      </w:r>
      <w:r w:rsidRPr="003B5ED3">
        <w:rPr>
          <w:lang w:val="en-US"/>
        </w:rPr>
        <w:t>tank and used to irrigate cotton or gives a dryland crop its moisture’).</w:t>
      </w:r>
    </w:p>
    <w:p w:rsidR="002E004A" w:rsidRPr="003B5ED3" w:rsidRDefault="002E004A" w:rsidP="002E004A">
      <w:pPr>
        <w:ind w:firstLine="720"/>
        <w:rPr>
          <w:lang w:val="en-US"/>
        </w:rPr>
      </w:pPr>
      <w:r w:rsidRPr="003B5ED3">
        <w:rPr>
          <w:lang w:val="en-US"/>
        </w:rPr>
        <w:t>Ask teams to describe the landforms in their model and the processes that are occurring.</w:t>
      </w:r>
    </w:p>
    <w:p w:rsidR="002E004A" w:rsidRDefault="002E004A" w:rsidP="006B63DE">
      <w:pPr>
        <w:numPr>
          <w:ilvl w:val="0"/>
          <w:numId w:val="11"/>
        </w:numPr>
        <w:rPr>
          <w:lang w:val="en-US"/>
        </w:rPr>
      </w:pPr>
      <w:r w:rsidRPr="00D31BA4">
        <w:rPr>
          <w:lang w:val="en-US"/>
        </w:rPr>
        <w:t>Ask teams to look at their model and consider what would happen if there was a ring</w:t>
      </w:r>
      <w:r w:rsidR="00507675">
        <w:rPr>
          <w:lang w:val="en-US"/>
        </w:rPr>
        <w:t xml:space="preserve"> </w:t>
      </w:r>
      <w:r w:rsidRPr="00D31BA4">
        <w:rPr>
          <w:lang w:val="en-US"/>
        </w:rPr>
        <w:t xml:space="preserve">tank or dam built to catch the water flowing over the landscape. </w:t>
      </w:r>
    </w:p>
    <w:p w:rsidR="002E004A" w:rsidRDefault="002E004A" w:rsidP="006B63DE">
      <w:pPr>
        <w:numPr>
          <w:ilvl w:val="0"/>
          <w:numId w:val="11"/>
        </w:numPr>
        <w:rPr>
          <w:lang w:val="en-US"/>
        </w:rPr>
      </w:pPr>
      <w:r w:rsidRPr="00D31BA4">
        <w:rPr>
          <w:lang w:val="en-US"/>
        </w:rPr>
        <w:t>Ask students where they would build a ring</w:t>
      </w:r>
      <w:r w:rsidR="00507675">
        <w:rPr>
          <w:lang w:val="en-US"/>
        </w:rPr>
        <w:t xml:space="preserve"> </w:t>
      </w:r>
      <w:r w:rsidRPr="00D31BA4">
        <w:rPr>
          <w:lang w:val="en-US"/>
        </w:rPr>
        <w:t>tank/ dam to collect water (for example, at the bottom of slopes, in a valley where water runs down and can be contained). Also, encourage students to hypothesise what would happen to the landscape further along the floodplain/ catchment if they are catching water upstream.</w:t>
      </w:r>
    </w:p>
    <w:p w:rsidR="002E004A" w:rsidRPr="003B5ED3" w:rsidRDefault="002E004A" w:rsidP="006B63DE">
      <w:pPr>
        <w:numPr>
          <w:ilvl w:val="0"/>
          <w:numId w:val="11"/>
        </w:numPr>
        <w:rPr>
          <w:lang w:val="en-US"/>
        </w:rPr>
      </w:pPr>
      <w:r w:rsidRPr="003B5ED3">
        <w:rPr>
          <w:lang w:val="en-US"/>
        </w:rPr>
        <w:t>Demonstrate drawing a labeled diagram of the processes depicted in the model (for example, rainfall, run</w:t>
      </w:r>
      <w:r w:rsidR="00507675">
        <w:rPr>
          <w:lang w:val="en-US"/>
        </w:rPr>
        <w:t>-</w:t>
      </w:r>
      <w:r w:rsidRPr="003B5ED3">
        <w:rPr>
          <w:lang w:val="en-US"/>
        </w:rPr>
        <w:t>off, channel, river and dam formation). Ask students to suggest names and labels for the parts. Discuss the purpose and features of a labeled diagram.</w:t>
      </w:r>
    </w:p>
    <w:p w:rsidR="002E004A" w:rsidRPr="003B5ED3" w:rsidRDefault="002E004A" w:rsidP="006B63DE">
      <w:pPr>
        <w:numPr>
          <w:ilvl w:val="0"/>
          <w:numId w:val="11"/>
        </w:numPr>
        <w:rPr>
          <w:lang w:val="en-US"/>
        </w:rPr>
      </w:pPr>
      <w:r w:rsidRPr="003B5ED3">
        <w:rPr>
          <w:lang w:val="en-US"/>
        </w:rPr>
        <w:t>Ask students to draw a labeled diagram of their model in their science journal. Students can create labels for their models using toothpicks and paper. Photograph the labeled models for inclusion in individual science journals.</w:t>
      </w:r>
    </w:p>
    <w:p w:rsidR="002E004A" w:rsidRPr="003B5ED3" w:rsidRDefault="002E004A" w:rsidP="006B63DE">
      <w:pPr>
        <w:numPr>
          <w:ilvl w:val="0"/>
          <w:numId w:val="11"/>
        </w:numPr>
        <w:rPr>
          <w:lang w:val="en-US"/>
        </w:rPr>
      </w:pPr>
      <w:r w:rsidRPr="003B5ED3">
        <w:rPr>
          <w:lang w:val="en-US"/>
        </w:rPr>
        <w:t>Add new vocabulary to the word wall.</w:t>
      </w:r>
    </w:p>
    <w:p w:rsidR="002E004A" w:rsidRPr="003B5ED3" w:rsidRDefault="002E004A" w:rsidP="00F179A4">
      <w:pPr>
        <w:pStyle w:val="Heading3"/>
      </w:pPr>
      <w:r w:rsidRPr="003B5ED3">
        <w:t>Cross Curricular Links</w:t>
      </w:r>
    </w:p>
    <w:p w:rsidR="002E004A" w:rsidRPr="003B5ED3" w:rsidRDefault="002E004A" w:rsidP="002E004A">
      <w:pPr>
        <w:rPr>
          <w:b/>
          <w:lang w:val="en-US"/>
        </w:rPr>
      </w:pPr>
      <w:r w:rsidRPr="003B5ED3">
        <w:rPr>
          <w:b/>
          <w:lang w:val="en-US"/>
        </w:rPr>
        <w:t>ICT</w:t>
      </w:r>
    </w:p>
    <w:p w:rsidR="002E004A" w:rsidRPr="003B5ED3" w:rsidRDefault="002E004A" w:rsidP="006B63DE">
      <w:pPr>
        <w:pStyle w:val="ListParagraph"/>
        <w:numPr>
          <w:ilvl w:val="0"/>
          <w:numId w:val="25"/>
        </w:numPr>
        <w:rPr>
          <w:lang w:val="en-US"/>
        </w:rPr>
      </w:pPr>
      <w:r w:rsidRPr="003B5ED3">
        <w:rPr>
          <w:lang w:val="en-US"/>
        </w:rPr>
        <w:t xml:space="preserve">Recording observations using technology </w:t>
      </w:r>
      <w:r w:rsidR="00D4701C" w:rsidRPr="003B5ED3">
        <w:rPr>
          <w:lang w:val="en-US"/>
        </w:rPr>
        <w:t>i.e.</w:t>
      </w:r>
      <w:r w:rsidRPr="003B5ED3">
        <w:rPr>
          <w:lang w:val="en-US"/>
        </w:rPr>
        <w:t xml:space="preserve"> </w:t>
      </w:r>
      <w:r w:rsidR="008D7EE6">
        <w:rPr>
          <w:lang w:val="en-US"/>
        </w:rPr>
        <w:t>digital camera</w:t>
      </w:r>
    </w:p>
    <w:p w:rsidR="002E004A" w:rsidRPr="003B5ED3" w:rsidRDefault="002E004A" w:rsidP="002E004A">
      <w:pPr>
        <w:rPr>
          <w:b/>
          <w:lang w:val="en-US"/>
        </w:rPr>
      </w:pPr>
      <w:r w:rsidRPr="003B5ED3">
        <w:rPr>
          <w:b/>
          <w:lang w:val="en-US"/>
        </w:rPr>
        <w:t>SOSE</w:t>
      </w:r>
    </w:p>
    <w:p w:rsidR="002E004A" w:rsidRDefault="002E004A" w:rsidP="006B63DE">
      <w:pPr>
        <w:pStyle w:val="ListParagraph"/>
        <w:numPr>
          <w:ilvl w:val="0"/>
          <w:numId w:val="25"/>
        </w:numPr>
        <w:rPr>
          <w:b/>
          <w:lang w:val="en-US"/>
        </w:rPr>
      </w:pPr>
      <w:r w:rsidRPr="003B5ED3">
        <w:rPr>
          <w:lang w:val="en-US"/>
        </w:rPr>
        <w:t>Further activities/ discussions surrounding H</w:t>
      </w:r>
      <w:r w:rsidR="008D7EE6">
        <w:rPr>
          <w:lang w:val="en-US"/>
        </w:rPr>
        <w:t>ealthy Catchments and Waterways</w:t>
      </w:r>
      <w:r w:rsidRPr="003B5ED3">
        <w:rPr>
          <w:lang w:val="en-US"/>
        </w:rPr>
        <w:t xml:space="preserve"> See ‘Up A Dry Gully’ unit by SEQ Water.</w:t>
      </w:r>
      <w:r>
        <w:rPr>
          <w:b/>
          <w:lang w:val="en-US"/>
        </w:rPr>
        <w:br w:type="page"/>
      </w:r>
    </w:p>
    <w:p w:rsidR="00706984" w:rsidRDefault="00706984" w:rsidP="00706984">
      <w:pPr>
        <w:pStyle w:val="Heading1"/>
      </w:pPr>
      <w:bookmarkStart w:id="17" w:name="_Toc347316028"/>
      <w:r>
        <w:lastRenderedPageBreak/>
        <w:t>Lesson 3</w:t>
      </w:r>
      <w:r w:rsidR="008D7EE6">
        <w:t xml:space="preserve">- </w:t>
      </w:r>
      <w:r w:rsidRPr="00EF63BD">
        <w:rPr>
          <w:lang w:val="en-AU"/>
        </w:rPr>
        <w:t>How long does water take to soak into different surfaces?</w:t>
      </w:r>
      <w:bookmarkEnd w:id="17"/>
    </w:p>
    <w:tbl>
      <w:tblPr>
        <w:tblStyle w:val="TableGrid"/>
        <w:tblW w:w="0" w:type="auto"/>
        <w:tblLook w:val="00BF" w:firstRow="1" w:lastRow="0" w:firstColumn="1" w:lastColumn="0" w:noHBand="0" w:noVBand="0"/>
      </w:tblPr>
      <w:tblGrid>
        <w:gridCol w:w="8516"/>
      </w:tblGrid>
      <w:tr w:rsidR="00706984" w:rsidRPr="003B5ED3" w:rsidTr="00DE5008">
        <w:tc>
          <w:tcPr>
            <w:tcW w:w="8516" w:type="dxa"/>
          </w:tcPr>
          <w:p w:rsidR="00706984" w:rsidRPr="003B5ED3" w:rsidRDefault="00706984" w:rsidP="00DE5008">
            <w:pPr>
              <w:spacing w:after="200" w:line="276" w:lineRule="auto"/>
            </w:pPr>
            <w:r>
              <w:t>For students to:</w:t>
            </w:r>
          </w:p>
          <w:p w:rsidR="00706984" w:rsidRPr="003B5ED3" w:rsidRDefault="00706984" w:rsidP="006B63DE">
            <w:pPr>
              <w:numPr>
                <w:ilvl w:val="0"/>
                <w:numId w:val="6"/>
              </w:numPr>
              <w:spacing w:after="200" w:line="276" w:lineRule="auto"/>
            </w:pPr>
            <w:r>
              <w:t>Experience a practical</w:t>
            </w:r>
            <w:r w:rsidRPr="003B5ED3">
              <w:t xml:space="preserve">, shared experience of the </w:t>
            </w:r>
            <w:r>
              <w:t>mechanism of ground water movement and the effect of groundcovers</w:t>
            </w:r>
            <w:r w:rsidRPr="003B5ED3">
              <w:t>.</w:t>
            </w:r>
          </w:p>
          <w:p w:rsidR="00706984" w:rsidRPr="003B5ED3" w:rsidRDefault="00706984" w:rsidP="006B63DE">
            <w:pPr>
              <w:numPr>
                <w:ilvl w:val="0"/>
                <w:numId w:val="6"/>
              </w:numPr>
              <w:spacing w:after="200" w:line="276" w:lineRule="auto"/>
            </w:pPr>
            <w:r>
              <w:t>Demonstrate how water soaks into soil</w:t>
            </w:r>
            <w:r w:rsidRPr="003B5ED3">
              <w:t>.</w:t>
            </w:r>
          </w:p>
          <w:p w:rsidR="00706984" w:rsidRPr="003B5ED3" w:rsidRDefault="00706984" w:rsidP="006B63DE">
            <w:pPr>
              <w:numPr>
                <w:ilvl w:val="0"/>
                <w:numId w:val="6"/>
              </w:numPr>
              <w:spacing w:after="200" w:line="276" w:lineRule="auto"/>
            </w:pPr>
            <w:r w:rsidRPr="003B5ED3">
              <w:t>Record their observations.</w:t>
            </w:r>
          </w:p>
          <w:p w:rsidR="00706984" w:rsidRPr="003B5ED3" w:rsidRDefault="00706984" w:rsidP="006B63DE">
            <w:pPr>
              <w:numPr>
                <w:ilvl w:val="0"/>
                <w:numId w:val="6"/>
              </w:numPr>
              <w:spacing w:after="200" w:line="276" w:lineRule="auto"/>
            </w:pPr>
            <w:r w:rsidRPr="003B5ED3">
              <w:t>Share their observations.</w:t>
            </w:r>
          </w:p>
        </w:tc>
      </w:tr>
    </w:tbl>
    <w:p w:rsidR="006A4314" w:rsidRPr="007B39C6" w:rsidRDefault="006A4314" w:rsidP="007B39C6">
      <w:pPr>
        <w:pStyle w:val="Heading2"/>
      </w:pPr>
      <w:bookmarkStart w:id="18" w:name="_Toc347316029"/>
      <w:r w:rsidRPr="007B39C6">
        <w:t xml:space="preserve">Key </w:t>
      </w:r>
      <w:r w:rsidR="0088047E">
        <w:t>l</w:t>
      </w:r>
      <w:r w:rsidRPr="007B39C6">
        <w:t xml:space="preserve">esson </w:t>
      </w:r>
      <w:r w:rsidR="0088047E">
        <w:t>o</w:t>
      </w:r>
      <w:r w:rsidRPr="007B39C6">
        <w:t>utcomes</w:t>
      </w:r>
      <w:bookmarkEnd w:id="18"/>
    </w:p>
    <w:tbl>
      <w:tblPr>
        <w:tblStyle w:val="TableGrid"/>
        <w:tblW w:w="0" w:type="auto"/>
        <w:tblLook w:val="04A0" w:firstRow="1" w:lastRow="0" w:firstColumn="1" w:lastColumn="0" w:noHBand="0" w:noVBand="1"/>
      </w:tblPr>
      <w:tblGrid>
        <w:gridCol w:w="4621"/>
        <w:gridCol w:w="4621"/>
      </w:tblGrid>
      <w:tr w:rsidR="00706984" w:rsidRPr="001A2E86" w:rsidTr="00DE5008">
        <w:tc>
          <w:tcPr>
            <w:tcW w:w="4621" w:type="dxa"/>
          </w:tcPr>
          <w:p w:rsidR="00706984" w:rsidRPr="006A4314" w:rsidRDefault="00706984" w:rsidP="00DE5008">
            <w:r w:rsidRPr="006A4314">
              <w:t>Science</w:t>
            </w:r>
          </w:p>
          <w:p w:rsidR="00706984" w:rsidRPr="006A4314" w:rsidRDefault="00706984" w:rsidP="00DE5008">
            <w:r w:rsidRPr="006A4314">
              <w:t>Students will be able to</w:t>
            </w:r>
          </w:p>
        </w:tc>
        <w:tc>
          <w:tcPr>
            <w:tcW w:w="4621" w:type="dxa"/>
          </w:tcPr>
          <w:p w:rsidR="00706984" w:rsidRPr="006A4314" w:rsidRDefault="00706984" w:rsidP="00DE5008">
            <w:r w:rsidRPr="006A4314">
              <w:t>Literacy</w:t>
            </w:r>
          </w:p>
          <w:p w:rsidR="00706984" w:rsidRPr="006A4314" w:rsidRDefault="00706984" w:rsidP="00DE5008">
            <w:r w:rsidRPr="006A4314">
              <w:t>Students will be able to</w:t>
            </w:r>
          </w:p>
        </w:tc>
      </w:tr>
      <w:tr w:rsidR="00706984" w:rsidRPr="00EC7B46" w:rsidTr="00DE5008">
        <w:tc>
          <w:tcPr>
            <w:tcW w:w="4621" w:type="dxa"/>
          </w:tcPr>
          <w:p w:rsidR="00706984" w:rsidRPr="006A4314" w:rsidRDefault="00706984" w:rsidP="00DE5008">
            <w:r w:rsidRPr="006A4314">
              <w:t>plan and conduct an investigation.</w:t>
            </w:r>
          </w:p>
        </w:tc>
        <w:tc>
          <w:tcPr>
            <w:tcW w:w="4621" w:type="dxa"/>
          </w:tcPr>
          <w:p w:rsidR="00706984" w:rsidRPr="006A4314" w:rsidRDefault="00706984" w:rsidP="00DE5008">
            <w:r w:rsidRPr="006A4314">
              <w:t>contribute to discussions about water use on farms.</w:t>
            </w:r>
          </w:p>
        </w:tc>
      </w:tr>
      <w:tr w:rsidR="00706984" w:rsidRPr="00EC7B46" w:rsidTr="00DE5008">
        <w:tc>
          <w:tcPr>
            <w:tcW w:w="4621" w:type="dxa"/>
          </w:tcPr>
          <w:p w:rsidR="00706984" w:rsidRPr="006A4314" w:rsidRDefault="006A4314" w:rsidP="00567285">
            <w:r>
              <w:t>o</w:t>
            </w:r>
            <w:r w:rsidR="00706984" w:rsidRPr="006A4314">
              <w:t>bserve</w:t>
            </w:r>
            <w:r>
              <w:t xml:space="preserve">, </w:t>
            </w:r>
            <w:r w:rsidR="00706984" w:rsidRPr="006A4314">
              <w:t xml:space="preserve">describe </w:t>
            </w:r>
            <w:r>
              <w:t xml:space="preserve">&amp; record </w:t>
            </w:r>
            <w:r w:rsidR="00706984" w:rsidRPr="006A4314">
              <w:t xml:space="preserve">water </w:t>
            </w:r>
            <w:r>
              <w:t>run-off &amp; infiltration.</w:t>
            </w:r>
          </w:p>
        </w:tc>
        <w:tc>
          <w:tcPr>
            <w:tcW w:w="4621" w:type="dxa"/>
          </w:tcPr>
          <w:p w:rsidR="00706984" w:rsidRPr="006A4314" w:rsidRDefault="00706984" w:rsidP="00DE5008">
            <w:r w:rsidRPr="006A4314">
              <w:t>use oral, written &amp; visual language to record &amp; report observations of water use on farms.</w:t>
            </w:r>
          </w:p>
        </w:tc>
      </w:tr>
    </w:tbl>
    <w:p w:rsidR="00706984" w:rsidRPr="007B39C6" w:rsidRDefault="00706984" w:rsidP="007B39C6">
      <w:pPr>
        <w:pStyle w:val="Heading2"/>
      </w:pPr>
      <w:bookmarkStart w:id="19" w:name="_Toc347316030"/>
      <w:r w:rsidRPr="007B39C6">
        <w:t xml:space="preserve">Teacher </w:t>
      </w:r>
      <w:r w:rsidR="0088047E">
        <w:t>b</w:t>
      </w:r>
      <w:r w:rsidRPr="007B39C6">
        <w:t xml:space="preserve">ackground </w:t>
      </w:r>
      <w:r w:rsidR="0088047E">
        <w:t>i</w:t>
      </w:r>
      <w:r w:rsidRPr="007B39C6">
        <w:t>nformation</w:t>
      </w:r>
      <w:bookmarkEnd w:id="19"/>
    </w:p>
    <w:p w:rsidR="00706984" w:rsidRPr="002C758D" w:rsidRDefault="00706984" w:rsidP="00706984">
      <w:pPr>
        <w:rPr>
          <w:rFonts w:cs="MetaNormal-Roman"/>
          <w:color w:val="000000"/>
        </w:rPr>
      </w:pPr>
      <w:r w:rsidRPr="002C758D">
        <w:rPr>
          <w:rFonts w:cs="MetaNormal-Roman"/>
          <w:color w:val="000000"/>
        </w:rPr>
        <w:t>When rain falls on land, the surface run-off flows directly into gullies and streams; the rest soaks into the soil (infiltration). This activity investigates water run-off and infiltration on different surfaces and can be applied to catchment areas.</w:t>
      </w:r>
      <w:r>
        <w:rPr>
          <w:rFonts w:cs="MetaNormal-Roman"/>
          <w:color w:val="000000"/>
        </w:rPr>
        <w:t xml:space="preserve"> S</w:t>
      </w:r>
      <w:r w:rsidRPr="002C758D">
        <w:rPr>
          <w:rFonts w:cs="MetaNormal-Roman"/>
          <w:color w:val="000000"/>
        </w:rPr>
        <w:t>tudents place a tin can (with no lid or base) on a variety of ground surfaces and fill it with water to investigate the time taken for the water to soak into the surface.</w:t>
      </w:r>
    </w:p>
    <w:p w:rsidR="00706984" w:rsidRPr="00EF63BD" w:rsidRDefault="00706984" w:rsidP="00706984">
      <w:pPr>
        <w:rPr>
          <w:lang w:val="en-US"/>
        </w:rPr>
      </w:pPr>
      <w:r>
        <w:rPr>
          <w:lang w:val="en-US"/>
        </w:rPr>
        <w:t xml:space="preserve">This lesson </w:t>
      </w:r>
      <w:r w:rsidRPr="003B5ED3">
        <w:rPr>
          <w:lang w:val="en-US"/>
        </w:rPr>
        <w:t xml:space="preserve">gives students a practical experience </w:t>
      </w:r>
      <w:r>
        <w:rPr>
          <w:lang w:val="en-US"/>
        </w:rPr>
        <w:t>of</w:t>
      </w:r>
      <w:r w:rsidRPr="003B5ED3">
        <w:rPr>
          <w:lang w:val="en-US"/>
        </w:rPr>
        <w:t xml:space="preserve"> understanding where </w:t>
      </w:r>
      <w:r>
        <w:rPr>
          <w:lang w:val="en-US"/>
        </w:rPr>
        <w:t>ground</w:t>
      </w:r>
      <w:r w:rsidRPr="003B5ED3">
        <w:rPr>
          <w:lang w:val="en-US"/>
        </w:rPr>
        <w:t xml:space="preserve"> </w:t>
      </w:r>
      <w:r>
        <w:rPr>
          <w:lang w:val="en-US"/>
        </w:rPr>
        <w:t>w</w:t>
      </w:r>
      <w:r w:rsidRPr="003B5ED3">
        <w:rPr>
          <w:lang w:val="en-US"/>
        </w:rPr>
        <w:t xml:space="preserve">ater comes from. </w:t>
      </w:r>
      <w:r>
        <w:rPr>
          <w:lang w:val="en-US"/>
        </w:rPr>
        <w:t>Ground</w:t>
      </w:r>
      <w:r w:rsidRPr="003B5ED3">
        <w:rPr>
          <w:lang w:val="en-US"/>
        </w:rPr>
        <w:t xml:space="preserve"> water is often used in irrigating cotton and may provide interesting stimulus for debating the sustainable use of water in cotton farming.</w:t>
      </w:r>
    </w:p>
    <w:p w:rsidR="00706984" w:rsidRDefault="00706984" w:rsidP="00706984">
      <w:pPr>
        <w:rPr>
          <w:rFonts w:cs="MetaNormal-Roman"/>
          <w:color w:val="000000"/>
        </w:rPr>
      </w:pPr>
      <w:r>
        <w:t xml:space="preserve">Students will conduct an experiment to identify the effect of different groundcovers on groundwater infiltration rates. </w:t>
      </w:r>
      <w:r w:rsidRPr="00EF63BD">
        <w:rPr>
          <w:rFonts w:cs="MetaNormal-Roman"/>
          <w:color w:val="000000"/>
        </w:rPr>
        <w:t>Students place a tin can (with no lid or base) on a variety of ground surfaces and fill it with water to investigate the time taken for the water to soak into the surface.</w:t>
      </w:r>
      <w:r>
        <w:rPr>
          <w:rFonts w:cs="MetaNormal-Roman"/>
          <w:color w:val="000000"/>
        </w:rPr>
        <w:t xml:space="preserve"> </w:t>
      </w:r>
    </w:p>
    <w:p w:rsidR="00706984" w:rsidRPr="00EF63BD" w:rsidRDefault="00706984" w:rsidP="00706984">
      <w:pPr>
        <w:rPr>
          <w:lang w:val="en-US"/>
        </w:rPr>
      </w:pPr>
      <w:r>
        <w:rPr>
          <w:rFonts w:cs="MetaNormal-Roman"/>
          <w:color w:val="000000"/>
        </w:rPr>
        <w:t xml:space="preserve">The lesson </w:t>
      </w:r>
      <w:r>
        <w:t xml:space="preserve">will </w:t>
      </w:r>
      <w:r w:rsidRPr="00EF63BD">
        <w:t>increase student understanding of how scientists investigate through the Scientific Method</w:t>
      </w:r>
      <w:r>
        <w:t xml:space="preserve">. </w:t>
      </w:r>
      <w:r w:rsidRPr="00EF63BD">
        <w:t xml:space="preserve">Students are to design an experiment to test their hypotheses about the </w:t>
      </w:r>
      <w:r>
        <w:t xml:space="preserve">rate of water infiltration on different surfaces. </w:t>
      </w:r>
      <w:r w:rsidRPr="00EF63BD">
        <w:t xml:space="preserve">Start with a </w:t>
      </w:r>
      <w:r w:rsidRPr="00EF63BD">
        <w:rPr>
          <w:lang w:val="en-US"/>
        </w:rPr>
        <w:t xml:space="preserve">discussion about the different variables that affect </w:t>
      </w:r>
      <w:r>
        <w:rPr>
          <w:lang w:val="en-US"/>
        </w:rPr>
        <w:t>infiltration</w:t>
      </w:r>
      <w:r w:rsidRPr="00EF63BD">
        <w:rPr>
          <w:lang w:val="en-US"/>
        </w:rPr>
        <w:t>. The topics might include the amount of water, sunlight, planting depth, type of soil, temperature of the environment and temperature of the water used on the seeds.</w:t>
      </w:r>
    </w:p>
    <w:p w:rsidR="00706984" w:rsidRDefault="00706984" w:rsidP="00706984">
      <w:pPr>
        <w:rPr>
          <w:lang w:val="en-US"/>
        </w:rPr>
      </w:pPr>
      <w:r w:rsidRPr="00EF63BD">
        <w:rPr>
          <w:lang w:val="en-US"/>
        </w:rPr>
        <w:t>At the end of the project, each group shares its results with the class to compile a collection of general seed germination knowledge.</w:t>
      </w:r>
    </w:p>
    <w:p w:rsidR="00706984" w:rsidRPr="002C758D" w:rsidRDefault="00706984" w:rsidP="00706984">
      <w:r w:rsidRPr="002C758D">
        <w:t>In this investigation, the students are provided with quite a lot of scaffolding. If your students are seasoned investigators, ask them to design a fair test to investigate the research question.</w:t>
      </w:r>
    </w:p>
    <w:p w:rsidR="00706984" w:rsidRPr="00EF63BD" w:rsidRDefault="00706984" w:rsidP="00F179A4">
      <w:pPr>
        <w:pStyle w:val="Heading3"/>
      </w:pPr>
      <w:bookmarkStart w:id="20" w:name="_Toc345511104"/>
      <w:r w:rsidRPr="00EF63BD">
        <w:lastRenderedPageBreak/>
        <w:t xml:space="preserve">The Scientific </w:t>
      </w:r>
      <w:r w:rsidR="00567285">
        <w:t>M</w:t>
      </w:r>
      <w:r w:rsidRPr="00EF63BD">
        <w:t>ethod</w:t>
      </w:r>
      <w:bookmarkEnd w:id="20"/>
    </w:p>
    <w:p w:rsidR="00706984" w:rsidRPr="00EF63BD" w:rsidRDefault="00706984" w:rsidP="00706984">
      <w:pPr>
        <w:rPr>
          <w:lang w:val="en-US"/>
        </w:rPr>
      </w:pPr>
      <w:r w:rsidRPr="00EF63BD">
        <w:rPr>
          <w:lang w:val="en-US"/>
        </w:rPr>
        <w:t>Students need to understand the scientific method to plan and conduct their experiment with a six step process.</w:t>
      </w:r>
    </w:p>
    <w:p w:rsidR="00706984" w:rsidRPr="00EF63BD" w:rsidRDefault="00706984" w:rsidP="006B63DE">
      <w:pPr>
        <w:numPr>
          <w:ilvl w:val="0"/>
          <w:numId w:val="28"/>
        </w:numPr>
      </w:pPr>
      <w:r w:rsidRPr="00EF63BD">
        <w:t>Problem – What are you trying to figure out? Write this in the form of a question.</w:t>
      </w:r>
    </w:p>
    <w:p w:rsidR="00706984" w:rsidRPr="00EF63BD" w:rsidRDefault="00706984" w:rsidP="006B63DE">
      <w:pPr>
        <w:numPr>
          <w:ilvl w:val="0"/>
          <w:numId w:val="28"/>
        </w:numPr>
      </w:pPr>
      <w:r w:rsidRPr="00EF63BD">
        <w:t>Hypothesis – What do you think you are going to find out?</w:t>
      </w:r>
    </w:p>
    <w:p w:rsidR="00706984" w:rsidRPr="00EF63BD" w:rsidRDefault="00706984" w:rsidP="006B63DE">
      <w:pPr>
        <w:numPr>
          <w:ilvl w:val="0"/>
          <w:numId w:val="28"/>
        </w:numPr>
      </w:pPr>
      <w:r w:rsidRPr="00EF63BD">
        <w:t>Materials – List the materials you will use in the experiment.</w:t>
      </w:r>
    </w:p>
    <w:p w:rsidR="00706984" w:rsidRPr="00EF63BD" w:rsidRDefault="00706984" w:rsidP="006B63DE">
      <w:pPr>
        <w:numPr>
          <w:ilvl w:val="0"/>
          <w:numId w:val="28"/>
        </w:numPr>
      </w:pPr>
      <w:r w:rsidRPr="00EF63BD">
        <w:t>Procedures – Make a detailed list of the steps in your experiment.</w:t>
      </w:r>
    </w:p>
    <w:p w:rsidR="00706984" w:rsidRPr="00EF63BD" w:rsidRDefault="00706984" w:rsidP="006B63DE">
      <w:pPr>
        <w:numPr>
          <w:ilvl w:val="0"/>
          <w:numId w:val="28"/>
        </w:numPr>
      </w:pPr>
      <w:r w:rsidRPr="00EF63BD">
        <w:t>Results – What did you observe when you performed the experiment?</w:t>
      </w:r>
    </w:p>
    <w:p w:rsidR="00706984" w:rsidRPr="00EF63BD" w:rsidRDefault="00706984" w:rsidP="006B63DE">
      <w:pPr>
        <w:numPr>
          <w:ilvl w:val="0"/>
          <w:numId w:val="28"/>
        </w:numPr>
      </w:pPr>
      <w:r w:rsidRPr="00EF63BD">
        <w:t>Conclusion – From what you observed, how would you answer your original question?</w:t>
      </w:r>
    </w:p>
    <w:p w:rsidR="00706984" w:rsidRPr="00EF63BD" w:rsidRDefault="00706984" w:rsidP="00706984">
      <w:r w:rsidRPr="00EF63BD">
        <w:t>Scientific investigations involve ensuring that each experiment is a Fair Test. It involves variables that can be change</w:t>
      </w:r>
      <w:r w:rsidR="00567285">
        <w:t>d</w:t>
      </w:r>
      <w:r w:rsidRPr="00EF63BD">
        <w:t xml:space="preserve">, measured, observed and controlled (kept the same). </w:t>
      </w:r>
    </w:p>
    <w:p w:rsidR="00706984" w:rsidRPr="00C51B7D" w:rsidRDefault="00706984" w:rsidP="006B63DE">
      <w:pPr>
        <w:numPr>
          <w:ilvl w:val="0"/>
          <w:numId w:val="9"/>
        </w:numPr>
        <w:rPr>
          <w:lang w:val="en-US"/>
        </w:rPr>
      </w:pPr>
      <w:r w:rsidRPr="00C51B7D">
        <w:rPr>
          <w:lang w:val="en-US"/>
        </w:rPr>
        <w:t>Change one thing – the independent variable</w:t>
      </w:r>
    </w:p>
    <w:p w:rsidR="00706984" w:rsidRPr="00C51B7D" w:rsidRDefault="00706984" w:rsidP="006B63DE">
      <w:pPr>
        <w:numPr>
          <w:ilvl w:val="0"/>
          <w:numId w:val="9"/>
        </w:numPr>
        <w:rPr>
          <w:lang w:val="en-US"/>
        </w:rPr>
      </w:pPr>
      <w:r w:rsidRPr="00C51B7D">
        <w:rPr>
          <w:lang w:val="en-US"/>
        </w:rPr>
        <w:t>Measure and observe one variable – the dependent variable</w:t>
      </w:r>
    </w:p>
    <w:p w:rsidR="00706984" w:rsidRPr="00C51B7D" w:rsidRDefault="00706984" w:rsidP="006B63DE">
      <w:pPr>
        <w:numPr>
          <w:ilvl w:val="0"/>
          <w:numId w:val="9"/>
        </w:numPr>
        <w:rPr>
          <w:lang w:val="en-US"/>
        </w:rPr>
      </w:pPr>
      <w:r w:rsidRPr="00C51B7D">
        <w:rPr>
          <w:lang w:val="en-US"/>
        </w:rPr>
        <w:t>Keep the other variables the same – the controlled variables</w:t>
      </w:r>
    </w:p>
    <w:p w:rsidR="00706984" w:rsidRPr="003B5ED3" w:rsidRDefault="00706984" w:rsidP="00F179A4">
      <w:pPr>
        <w:pStyle w:val="Heading3"/>
      </w:pPr>
      <w:r w:rsidRPr="003B5ED3">
        <w:t>Equipment</w:t>
      </w:r>
    </w:p>
    <w:tbl>
      <w:tblPr>
        <w:tblStyle w:val="TableGrid"/>
        <w:tblW w:w="9242" w:type="dxa"/>
        <w:tblLook w:val="00BF" w:firstRow="1" w:lastRow="0" w:firstColumn="1" w:lastColumn="0" w:noHBand="0" w:noVBand="0"/>
      </w:tblPr>
      <w:tblGrid>
        <w:gridCol w:w="4621"/>
        <w:gridCol w:w="4621"/>
      </w:tblGrid>
      <w:tr w:rsidR="00706984" w:rsidRPr="003B5ED3" w:rsidTr="0088047E">
        <w:tc>
          <w:tcPr>
            <w:tcW w:w="4621" w:type="dxa"/>
            <w:shd w:val="clear" w:color="auto" w:fill="BFBFBF" w:themeFill="background1" w:themeFillShade="BF"/>
          </w:tcPr>
          <w:p w:rsidR="00706984" w:rsidRPr="003B5ED3" w:rsidRDefault="00706984" w:rsidP="003F3B81">
            <w:pPr>
              <w:spacing w:after="200" w:line="276" w:lineRule="auto"/>
              <w:rPr>
                <w:b/>
              </w:rPr>
            </w:pPr>
            <w:r w:rsidRPr="003B5ED3">
              <w:rPr>
                <w:b/>
              </w:rPr>
              <w:t xml:space="preserve">For the </w:t>
            </w:r>
            <w:r w:rsidR="003F3B81">
              <w:rPr>
                <w:b/>
              </w:rPr>
              <w:t>c</w:t>
            </w:r>
            <w:r w:rsidRPr="003B5ED3">
              <w:rPr>
                <w:b/>
              </w:rPr>
              <w:t>lass</w:t>
            </w:r>
          </w:p>
        </w:tc>
        <w:tc>
          <w:tcPr>
            <w:tcW w:w="4621" w:type="dxa"/>
            <w:shd w:val="clear" w:color="auto" w:fill="BFBFBF" w:themeFill="background1" w:themeFillShade="BF"/>
          </w:tcPr>
          <w:p w:rsidR="00706984" w:rsidRPr="003B5ED3" w:rsidRDefault="00706984" w:rsidP="003F3B81">
            <w:pPr>
              <w:rPr>
                <w:b/>
              </w:rPr>
            </w:pPr>
            <w:r w:rsidRPr="003B5ED3">
              <w:rPr>
                <w:b/>
              </w:rPr>
              <w:t xml:space="preserve">For </w:t>
            </w:r>
            <w:r w:rsidR="003F3B81">
              <w:rPr>
                <w:b/>
              </w:rPr>
              <w:t>e</w:t>
            </w:r>
            <w:r w:rsidRPr="003B5ED3">
              <w:rPr>
                <w:b/>
              </w:rPr>
              <w:t xml:space="preserve">ach </w:t>
            </w:r>
            <w:r w:rsidR="003F3B81">
              <w:rPr>
                <w:b/>
              </w:rPr>
              <w:t>s</w:t>
            </w:r>
            <w:r w:rsidRPr="003B5ED3">
              <w:rPr>
                <w:b/>
              </w:rPr>
              <w:t>tudent</w:t>
            </w:r>
          </w:p>
        </w:tc>
      </w:tr>
      <w:tr w:rsidR="00706984" w:rsidRPr="003B5ED3" w:rsidTr="0088047E">
        <w:tc>
          <w:tcPr>
            <w:tcW w:w="4621" w:type="dxa"/>
          </w:tcPr>
          <w:p w:rsidR="00706984" w:rsidRPr="008B51BB" w:rsidRDefault="00706984" w:rsidP="00DE5008">
            <w:pPr>
              <w:spacing w:after="200" w:line="276" w:lineRule="auto"/>
            </w:pPr>
            <w:r>
              <w:t>W</w:t>
            </w:r>
            <w:r w:rsidRPr="003B5ED3">
              <w:t>ord wall</w:t>
            </w:r>
          </w:p>
        </w:tc>
        <w:tc>
          <w:tcPr>
            <w:tcW w:w="4621" w:type="dxa"/>
          </w:tcPr>
          <w:p w:rsidR="00706984" w:rsidRPr="008D7EE6" w:rsidRDefault="00706984" w:rsidP="008D7EE6">
            <w:pPr>
              <w:spacing w:after="200" w:line="276" w:lineRule="auto"/>
            </w:pPr>
            <w:r>
              <w:t>S</w:t>
            </w:r>
            <w:r w:rsidRPr="003B5ED3">
              <w:t>cience</w:t>
            </w:r>
            <w:r w:rsidR="003F3B81">
              <w:t xml:space="preserve"> j</w:t>
            </w:r>
            <w:r w:rsidRPr="003B5ED3">
              <w:t>ournal</w:t>
            </w:r>
          </w:p>
          <w:p w:rsidR="00706984" w:rsidRPr="008D7EE6" w:rsidRDefault="00706984" w:rsidP="008D7EE6">
            <w:pPr>
              <w:spacing w:after="200" w:line="276" w:lineRule="auto"/>
            </w:pPr>
            <w:r w:rsidRPr="008D7EE6">
              <w:t>Tin cans with both ends removed</w:t>
            </w:r>
          </w:p>
          <w:p w:rsidR="00706984" w:rsidRPr="008D7EE6" w:rsidRDefault="00706984" w:rsidP="008D7EE6">
            <w:pPr>
              <w:spacing w:after="200" w:line="276" w:lineRule="auto"/>
            </w:pPr>
            <w:r w:rsidRPr="008D7EE6">
              <w:t>Water</w:t>
            </w:r>
          </w:p>
          <w:p w:rsidR="00706984" w:rsidRPr="008D7EE6" w:rsidRDefault="00706984" w:rsidP="008D7EE6">
            <w:pPr>
              <w:spacing w:after="200" w:line="276" w:lineRule="auto"/>
            </w:pPr>
            <w:r w:rsidRPr="008D7EE6">
              <w:t>Measuring cup</w:t>
            </w:r>
          </w:p>
          <w:p w:rsidR="00706984" w:rsidRPr="008D7EE6" w:rsidRDefault="00706984" w:rsidP="008D7EE6">
            <w:pPr>
              <w:spacing w:after="200" w:line="276" w:lineRule="auto"/>
            </w:pPr>
            <w:r w:rsidRPr="008D7EE6">
              <w:t>Stopwatch/ watch</w:t>
            </w:r>
          </w:p>
          <w:p w:rsidR="00706984" w:rsidRPr="00EF63BD" w:rsidRDefault="00706984" w:rsidP="008D7EE6">
            <w:pPr>
              <w:spacing w:after="200" w:line="276" w:lineRule="auto"/>
              <w:rPr>
                <w:rFonts w:cs="MetaMedium-Roman"/>
              </w:rPr>
            </w:pPr>
            <w:r w:rsidRPr="008D7EE6">
              <w:t>Safety note: Ensure that the edges of the tin cans are not sharp.</w:t>
            </w:r>
          </w:p>
        </w:tc>
      </w:tr>
    </w:tbl>
    <w:p w:rsidR="00706984" w:rsidRDefault="00706984" w:rsidP="00F179A4">
      <w:pPr>
        <w:pStyle w:val="Heading3"/>
      </w:pPr>
      <w:r w:rsidRPr="003B5ED3">
        <w:t>Preparation</w:t>
      </w:r>
    </w:p>
    <w:p w:rsidR="0088047E" w:rsidRDefault="00706984" w:rsidP="00706984">
      <w:pPr>
        <w:rPr>
          <w:rFonts w:cs="MetaNormal-Roman"/>
        </w:rPr>
      </w:pPr>
      <w:r w:rsidRPr="002C758D">
        <w:rPr>
          <w:rFonts w:cs="MetaNormal-Roman"/>
        </w:rPr>
        <w:t>Choose several surfaces around the school grounds: grass; sand; packed earth; soil; bitumen or concrete.</w:t>
      </w:r>
    </w:p>
    <w:p w:rsidR="0088047E" w:rsidRDefault="0088047E">
      <w:pPr>
        <w:rPr>
          <w:rFonts w:cs="MetaNormal-Roman"/>
        </w:rPr>
      </w:pPr>
      <w:r>
        <w:rPr>
          <w:rFonts w:cs="MetaNormal-Roman"/>
        </w:rPr>
        <w:br w:type="page"/>
      </w:r>
    </w:p>
    <w:p w:rsidR="00706984" w:rsidRPr="002C758D" w:rsidRDefault="00706984" w:rsidP="007B39C6">
      <w:pPr>
        <w:pStyle w:val="Heading2"/>
      </w:pPr>
      <w:bookmarkStart w:id="21" w:name="_Toc347316031"/>
      <w:r w:rsidRPr="002C758D">
        <w:lastRenderedPageBreak/>
        <w:t>Lesson steps</w:t>
      </w:r>
      <w:bookmarkEnd w:id="21"/>
    </w:p>
    <w:p w:rsidR="00706984" w:rsidRPr="009025AC" w:rsidRDefault="00706984" w:rsidP="006B63DE">
      <w:pPr>
        <w:numPr>
          <w:ilvl w:val="0"/>
          <w:numId w:val="29"/>
        </w:numPr>
        <w:rPr>
          <w:lang w:val="en-US"/>
        </w:rPr>
      </w:pPr>
      <w:r w:rsidRPr="009025AC">
        <w:rPr>
          <w:lang w:val="en-US"/>
        </w:rPr>
        <w:t>Ask the students to predict on which surface the water will soak into the ground in the shortest time. On which surface will the water take the longest time to soak into the ground? Over which surface will water move the fastest?</w:t>
      </w:r>
    </w:p>
    <w:p w:rsidR="00706984" w:rsidRPr="009025AC" w:rsidRDefault="00706984" w:rsidP="006B63DE">
      <w:pPr>
        <w:numPr>
          <w:ilvl w:val="0"/>
          <w:numId w:val="29"/>
        </w:numPr>
        <w:rPr>
          <w:lang w:val="en-US"/>
        </w:rPr>
      </w:pPr>
      <w:r w:rsidRPr="009025AC">
        <w:rPr>
          <w:lang w:val="en-US"/>
        </w:rPr>
        <w:t>Record these predictions in their science journals and explain briefly how they arrived at their predictions. Discuss their ideas with the whole class group.</w:t>
      </w:r>
    </w:p>
    <w:p w:rsidR="00706984" w:rsidRDefault="00706984" w:rsidP="006B63DE">
      <w:pPr>
        <w:numPr>
          <w:ilvl w:val="0"/>
          <w:numId w:val="29"/>
        </w:numPr>
        <w:rPr>
          <w:lang w:val="en-US"/>
        </w:rPr>
      </w:pPr>
      <w:r w:rsidRPr="009025AC">
        <w:rPr>
          <w:lang w:val="en-US"/>
        </w:rPr>
        <w:t>Explain the procedure for this investigation to the students. Draw diagrams on the board to assist their understanding.</w:t>
      </w:r>
    </w:p>
    <w:p w:rsidR="00706984" w:rsidRPr="00C51B7D" w:rsidRDefault="00706984" w:rsidP="006B63DE">
      <w:pPr>
        <w:numPr>
          <w:ilvl w:val="0"/>
          <w:numId w:val="9"/>
        </w:numPr>
        <w:rPr>
          <w:lang w:val="en-US"/>
        </w:rPr>
      </w:pPr>
      <w:r w:rsidRPr="00C51B7D">
        <w:rPr>
          <w:lang w:val="en-US"/>
        </w:rPr>
        <w:t>Press a can into each of the surfaces (not possible on bitumen).</w:t>
      </w:r>
    </w:p>
    <w:p w:rsidR="00706984" w:rsidRPr="00C51B7D" w:rsidRDefault="00706984" w:rsidP="006B63DE">
      <w:pPr>
        <w:numPr>
          <w:ilvl w:val="0"/>
          <w:numId w:val="9"/>
        </w:numPr>
        <w:rPr>
          <w:lang w:val="en-US"/>
        </w:rPr>
      </w:pPr>
      <w:r w:rsidRPr="00C51B7D">
        <w:rPr>
          <w:lang w:val="en-US"/>
        </w:rPr>
        <w:t>Pour equal quantities of water into each of the cans.</w:t>
      </w:r>
    </w:p>
    <w:p w:rsidR="00706984" w:rsidRPr="00C51B7D" w:rsidRDefault="00706984" w:rsidP="006B63DE">
      <w:pPr>
        <w:numPr>
          <w:ilvl w:val="0"/>
          <w:numId w:val="9"/>
        </w:numPr>
        <w:rPr>
          <w:lang w:val="en-US"/>
        </w:rPr>
      </w:pPr>
      <w:r w:rsidRPr="00C51B7D">
        <w:rPr>
          <w:lang w:val="en-US"/>
        </w:rPr>
        <w:t>Time how long it takes for the water to be absorbed and record the time in a results table in their science journal.</w:t>
      </w:r>
    </w:p>
    <w:p w:rsidR="00706984" w:rsidRPr="00C51B7D" w:rsidRDefault="00706984" w:rsidP="006B63DE">
      <w:pPr>
        <w:numPr>
          <w:ilvl w:val="0"/>
          <w:numId w:val="9"/>
        </w:numPr>
        <w:rPr>
          <w:lang w:val="en-US"/>
        </w:rPr>
      </w:pPr>
      <w:r w:rsidRPr="00C51B7D">
        <w:rPr>
          <w:lang w:val="en-US"/>
        </w:rPr>
        <w:t>Add any other observations the team makes.</w:t>
      </w:r>
    </w:p>
    <w:p w:rsidR="00706984" w:rsidRPr="009025AC" w:rsidRDefault="00706984" w:rsidP="006B63DE">
      <w:pPr>
        <w:numPr>
          <w:ilvl w:val="0"/>
          <w:numId w:val="29"/>
        </w:numPr>
        <w:rPr>
          <w:lang w:val="en-US"/>
        </w:rPr>
      </w:pPr>
      <w:r w:rsidRPr="009025AC">
        <w:rPr>
          <w:lang w:val="en-US"/>
        </w:rPr>
        <w:t>Students then analyse the procedure by answering the following questions to determine whether this experiment is a ‘fair test’.</w:t>
      </w:r>
    </w:p>
    <w:p w:rsidR="00706984" w:rsidRPr="00C51B7D" w:rsidRDefault="00706984" w:rsidP="006B63DE">
      <w:pPr>
        <w:numPr>
          <w:ilvl w:val="0"/>
          <w:numId w:val="9"/>
        </w:numPr>
        <w:rPr>
          <w:lang w:val="en-US"/>
        </w:rPr>
      </w:pPr>
      <w:r w:rsidRPr="00C51B7D">
        <w:rPr>
          <w:lang w:val="en-US"/>
        </w:rPr>
        <w:t>Which variables are changed in this experiment? (the type of surface)</w:t>
      </w:r>
    </w:p>
    <w:p w:rsidR="00706984" w:rsidRPr="00C51B7D" w:rsidRDefault="00706984" w:rsidP="006B63DE">
      <w:pPr>
        <w:numPr>
          <w:ilvl w:val="0"/>
          <w:numId w:val="9"/>
        </w:numPr>
        <w:rPr>
          <w:lang w:val="en-US"/>
        </w:rPr>
      </w:pPr>
      <w:r w:rsidRPr="00C51B7D">
        <w:rPr>
          <w:lang w:val="en-US"/>
        </w:rPr>
        <w:t>What variable is the student measuring in this experiment? (the time that it takes the water to soak in)</w:t>
      </w:r>
    </w:p>
    <w:p w:rsidR="00706984" w:rsidRPr="00C51B7D" w:rsidRDefault="00706984" w:rsidP="006B63DE">
      <w:pPr>
        <w:numPr>
          <w:ilvl w:val="0"/>
          <w:numId w:val="9"/>
        </w:numPr>
        <w:rPr>
          <w:lang w:val="en-US"/>
        </w:rPr>
      </w:pPr>
      <w:r w:rsidRPr="00C51B7D">
        <w:rPr>
          <w:lang w:val="en-US"/>
        </w:rPr>
        <w:t>Which variables will be kept the same? (the size of the tin, the amount of water)</w:t>
      </w:r>
    </w:p>
    <w:p w:rsidR="00706984" w:rsidRPr="00C51B7D" w:rsidRDefault="00706984" w:rsidP="006B63DE">
      <w:pPr>
        <w:numPr>
          <w:ilvl w:val="0"/>
          <w:numId w:val="9"/>
        </w:numPr>
        <w:rPr>
          <w:lang w:val="en-US"/>
        </w:rPr>
      </w:pPr>
      <w:r w:rsidRPr="00C51B7D">
        <w:rPr>
          <w:lang w:val="en-US"/>
        </w:rPr>
        <w:t>Is this experiment a fair test? (In a fair test, only one variable is changed.)</w:t>
      </w:r>
    </w:p>
    <w:p w:rsidR="00706984" w:rsidRPr="009025AC" w:rsidRDefault="00706984" w:rsidP="006B63DE">
      <w:pPr>
        <w:numPr>
          <w:ilvl w:val="0"/>
          <w:numId w:val="29"/>
        </w:numPr>
        <w:rPr>
          <w:lang w:val="en-US"/>
        </w:rPr>
      </w:pPr>
      <w:r w:rsidRPr="009025AC">
        <w:rPr>
          <w:lang w:val="en-US"/>
        </w:rPr>
        <w:t xml:space="preserve">In this experiment, the tin </w:t>
      </w:r>
      <w:r w:rsidR="006A4314">
        <w:rPr>
          <w:lang w:val="en-US"/>
        </w:rPr>
        <w:t>has</w:t>
      </w:r>
      <w:r w:rsidRPr="009025AC">
        <w:rPr>
          <w:lang w:val="en-US"/>
        </w:rPr>
        <w:t xml:space="preserve"> to be pressed into the surface to the same depth. Students may suggest that it is not possible to press the tin into the bitumen or concrete to the same depth, or that it is difficult to measure the depth to which the tin has been pressed into grass. Challenge the students to think more deeply and come up with additional ideas.</w:t>
      </w:r>
    </w:p>
    <w:p w:rsidR="00706984" w:rsidRPr="009025AC" w:rsidRDefault="00706984" w:rsidP="006B63DE">
      <w:pPr>
        <w:numPr>
          <w:ilvl w:val="0"/>
          <w:numId w:val="29"/>
        </w:numPr>
        <w:rPr>
          <w:lang w:val="en-US"/>
        </w:rPr>
      </w:pPr>
      <w:r w:rsidRPr="009025AC">
        <w:rPr>
          <w:lang w:val="en-US"/>
        </w:rPr>
        <w:t xml:space="preserve">Students conduct the experiment in cooperative teams of three. Allocate the role badges: Director, Manager and Speaker. (Refer to Appendix </w:t>
      </w:r>
      <w:r w:rsidR="000F7C5C">
        <w:rPr>
          <w:lang w:val="en-US"/>
        </w:rPr>
        <w:t>7</w:t>
      </w:r>
      <w:r w:rsidRPr="009025AC">
        <w:rPr>
          <w:lang w:val="en-US"/>
        </w:rPr>
        <w:t>)</w:t>
      </w:r>
    </w:p>
    <w:p w:rsidR="00706984" w:rsidRPr="009025AC" w:rsidRDefault="00706984" w:rsidP="006B63DE">
      <w:pPr>
        <w:numPr>
          <w:ilvl w:val="0"/>
          <w:numId w:val="29"/>
        </w:numPr>
        <w:rPr>
          <w:lang w:val="en-US"/>
        </w:rPr>
      </w:pPr>
      <w:r w:rsidRPr="009025AC">
        <w:rPr>
          <w:lang w:val="en-US"/>
        </w:rPr>
        <w:t>Scientists repeat their experiments as many times as they can to check their results. How many times can the students replicate the experiment?</w:t>
      </w:r>
    </w:p>
    <w:p w:rsidR="00706984" w:rsidRPr="009025AC" w:rsidRDefault="00706984" w:rsidP="006B63DE">
      <w:pPr>
        <w:numPr>
          <w:ilvl w:val="0"/>
          <w:numId w:val="29"/>
        </w:numPr>
        <w:rPr>
          <w:lang w:val="en-US"/>
        </w:rPr>
      </w:pPr>
      <w:r w:rsidRPr="009025AC">
        <w:rPr>
          <w:lang w:val="en-US"/>
        </w:rPr>
        <w:t>The students write a discussion about the results in their journal based on the questions:</w:t>
      </w:r>
    </w:p>
    <w:p w:rsidR="00706984" w:rsidRPr="009025AC" w:rsidRDefault="00706984" w:rsidP="006B63DE">
      <w:pPr>
        <w:numPr>
          <w:ilvl w:val="0"/>
          <w:numId w:val="29"/>
        </w:numPr>
        <w:rPr>
          <w:rFonts w:cs="MetaNormal-Roman"/>
          <w:color w:val="000000"/>
        </w:rPr>
      </w:pPr>
      <w:r w:rsidRPr="009025AC">
        <w:rPr>
          <w:lang w:val="en-US"/>
        </w:rPr>
        <w:t xml:space="preserve">What do the results of their investigation suggest about the way that rain soaks in or runs off in a catchment? </w:t>
      </w:r>
      <w:r w:rsidRPr="009025AC">
        <w:rPr>
          <w:rFonts w:cs="MetaNormal-Roman"/>
          <w:color w:val="000000"/>
        </w:rPr>
        <w:t>When the dam in a catchment needs filling, what surfaces would be most likely to provide good run-off to fill the dam?</w:t>
      </w:r>
    </w:p>
    <w:p w:rsidR="0088047E" w:rsidRDefault="0088047E">
      <w:pPr>
        <w:rPr>
          <w:lang w:val="en-US"/>
        </w:rPr>
      </w:pPr>
      <w:r>
        <w:rPr>
          <w:lang w:val="en-US"/>
        </w:rPr>
        <w:br w:type="page"/>
      </w:r>
    </w:p>
    <w:p w:rsidR="00706984" w:rsidRPr="009025AC" w:rsidRDefault="00706984" w:rsidP="006B63DE">
      <w:pPr>
        <w:numPr>
          <w:ilvl w:val="0"/>
          <w:numId w:val="29"/>
        </w:numPr>
        <w:rPr>
          <w:lang w:val="en-US"/>
        </w:rPr>
      </w:pPr>
      <w:r w:rsidRPr="009025AC">
        <w:rPr>
          <w:lang w:val="en-US"/>
        </w:rPr>
        <w:lastRenderedPageBreak/>
        <w:t>The students discuss their results with the class, based on the following questions:</w:t>
      </w:r>
    </w:p>
    <w:p w:rsidR="00706984" w:rsidRPr="00C51B7D" w:rsidRDefault="00706984" w:rsidP="006B63DE">
      <w:pPr>
        <w:numPr>
          <w:ilvl w:val="0"/>
          <w:numId w:val="9"/>
        </w:numPr>
        <w:rPr>
          <w:lang w:val="en-US"/>
        </w:rPr>
      </w:pPr>
      <w:r w:rsidRPr="00C51B7D">
        <w:rPr>
          <w:lang w:val="en-US"/>
        </w:rPr>
        <w:t>Is there a consensus on the results?</w:t>
      </w:r>
    </w:p>
    <w:p w:rsidR="00706984" w:rsidRPr="00C51B7D" w:rsidRDefault="00706984" w:rsidP="006B63DE">
      <w:pPr>
        <w:numPr>
          <w:ilvl w:val="0"/>
          <w:numId w:val="9"/>
        </w:numPr>
        <w:rPr>
          <w:lang w:val="en-US"/>
        </w:rPr>
      </w:pPr>
      <w:r w:rsidRPr="00C51B7D">
        <w:rPr>
          <w:lang w:val="en-US"/>
        </w:rPr>
        <w:t>Are there anomalous results? Why do the students think they had results that were different from those they were expecting?</w:t>
      </w:r>
    </w:p>
    <w:p w:rsidR="00706984" w:rsidRPr="00C51B7D" w:rsidRDefault="00706984" w:rsidP="006B63DE">
      <w:pPr>
        <w:numPr>
          <w:ilvl w:val="0"/>
          <w:numId w:val="9"/>
        </w:numPr>
        <w:rPr>
          <w:lang w:val="en-US"/>
        </w:rPr>
      </w:pPr>
      <w:r w:rsidRPr="00C51B7D">
        <w:rPr>
          <w:lang w:val="en-US"/>
        </w:rPr>
        <w:t>Did the investigation suggest additional research questions to investigate?</w:t>
      </w:r>
    </w:p>
    <w:p w:rsidR="00706984" w:rsidRPr="00C51B7D" w:rsidRDefault="00706984" w:rsidP="006B63DE">
      <w:pPr>
        <w:numPr>
          <w:ilvl w:val="0"/>
          <w:numId w:val="9"/>
        </w:numPr>
        <w:rPr>
          <w:lang w:val="en-US"/>
        </w:rPr>
      </w:pPr>
      <w:r w:rsidRPr="00C51B7D">
        <w:rPr>
          <w:lang w:val="en-US"/>
        </w:rPr>
        <w:t>In what ways could students have improved their experiment?</w:t>
      </w:r>
    </w:p>
    <w:p w:rsidR="00706984" w:rsidRPr="00C51B7D" w:rsidRDefault="00706984" w:rsidP="006B63DE">
      <w:pPr>
        <w:numPr>
          <w:ilvl w:val="0"/>
          <w:numId w:val="9"/>
        </w:numPr>
        <w:rPr>
          <w:lang w:val="en-US"/>
        </w:rPr>
      </w:pPr>
      <w:r w:rsidRPr="00C51B7D">
        <w:rPr>
          <w:lang w:val="en-US"/>
        </w:rPr>
        <w:t>Do the students feel that they repeated their experiment a sufficient number of times to be confident that the results are valid?</w:t>
      </w:r>
    </w:p>
    <w:p w:rsidR="00706984" w:rsidRPr="006A4314" w:rsidRDefault="00706984" w:rsidP="006B63DE">
      <w:pPr>
        <w:numPr>
          <w:ilvl w:val="0"/>
          <w:numId w:val="29"/>
        </w:numPr>
        <w:rPr>
          <w:lang w:val="en-US"/>
        </w:rPr>
      </w:pPr>
      <w:r w:rsidRPr="006A4314">
        <w:rPr>
          <w:lang w:val="en-US"/>
        </w:rPr>
        <w:t>Students record their answers in their science journal.</w:t>
      </w:r>
    </w:p>
    <w:p w:rsidR="00706984" w:rsidRPr="006A4314" w:rsidRDefault="00706984" w:rsidP="006B63DE">
      <w:pPr>
        <w:numPr>
          <w:ilvl w:val="0"/>
          <w:numId w:val="29"/>
        </w:numPr>
        <w:rPr>
          <w:lang w:val="en-US"/>
        </w:rPr>
      </w:pPr>
      <w:r w:rsidRPr="006A4314">
        <w:rPr>
          <w:lang w:val="en-US"/>
        </w:rPr>
        <w:t>Add vocabulary to the class Word Wall.</w:t>
      </w:r>
    </w:p>
    <w:p w:rsidR="00706984" w:rsidRPr="003B5ED3" w:rsidRDefault="00706984" w:rsidP="00F179A4">
      <w:pPr>
        <w:pStyle w:val="Heading3"/>
      </w:pPr>
      <w:r w:rsidRPr="003B5ED3">
        <w:t xml:space="preserve">Cross </w:t>
      </w:r>
      <w:r w:rsidR="000F7C5C">
        <w:t>c</w:t>
      </w:r>
      <w:r w:rsidRPr="003B5ED3">
        <w:t xml:space="preserve">urricular </w:t>
      </w:r>
      <w:r w:rsidR="000F7C5C">
        <w:t>l</w:t>
      </w:r>
      <w:r w:rsidRPr="003B5ED3">
        <w:t>inks</w:t>
      </w:r>
    </w:p>
    <w:p w:rsidR="00706984" w:rsidRPr="003B5ED3" w:rsidRDefault="00706984" w:rsidP="00706984">
      <w:pPr>
        <w:rPr>
          <w:b/>
          <w:lang w:val="en-US"/>
        </w:rPr>
      </w:pPr>
      <w:r w:rsidRPr="003B5ED3">
        <w:rPr>
          <w:b/>
          <w:lang w:val="en-US"/>
        </w:rPr>
        <w:t>Mathematics:</w:t>
      </w:r>
    </w:p>
    <w:p w:rsidR="00706984" w:rsidRPr="00304049" w:rsidRDefault="00706984" w:rsidP="006B63DE">
      <w:pPr>
        <w:pStyle w:val="ListParagraph"/>
        <w:numPr>
          <w:ilvl w:val="0"/>
          <w:numId w:val="25"/>
        </w:numPr>
        <w:rPr>
          <w:lang w:val="en-US"/>
        </w:rPr>
      </w:pPr>
      <w:r w:rsidRPr="00304049">
        <w:rPr>
          <w:lang w:val="en-US"/>
        </w:rPr>
        <w:t>Study measurement of liquids, for example, volume and capacity. Explore conservation of liquid (for example, using different sized and shaped containers.)</w:t>
      </w:r>
    </w:p>
    <w:p w:rsidR="00706984" w:rsidRDefault="00706984">
      <w:pPr>
        <w:rPr>
          <w:b/>
          <w:lang w:val="en-US"/>
        </w:rPr>
      </w:pPr>
      <w:r>
        <w:rPr>
          <w:b/>
          <w:lang w:val="en-US"/>
        </w:rPr>
        <w:br w:type="page"/>
      </w:r>
    </w:p>
    <w:p w:rsidR="00A661BE" w:rsidRPr="003B5ED3" w:rsidRDefault="00F07B13" w:rsidP="00DA0768">
      <w:pPr>
        <w:pStyle w:val="Heading1"/>
      </w:pPr>
      <w:bookmarkStart w:id="22" w:name="_Toc347316032"/>
      <w:r>
        <w:lastRenderedPageBreak/>
        <w:t xml:space="preserve">Lesson </w:t>
      </w:r>
      <w:r w:rsidR="00706984">
        <w:t>4</w:t>
      </w:r>
      <w:r w:rsidR="00A661BE" w:rsidRPr="003B5ED3">
        <w:t xml:space="preserve">- Understand the </w:t>
      </w:r>
      <w:r w:rsidR="00DA0768">
        <w:t>relationship between c</w:t>
      </w:r>
      <w:r w:rsidR="00A661BE" w:rsidRPr="003B5ED3">
        <w:t xml:space="preserve">otton </w:t>
      </w:r>
      <w:r w:rsidR="00DA0768">
        <w:t>and water</w:t>
      </w:r>
      <w:bookmarkEnd w:id="22"/>
    </w:p>
    <w:tbl>
      <w:tblPr>
        <w:tblStyle w:val="TableGrid"/>
        <w:tblW w:w="0" w:type="auto"/>
        <w:tblLook w:val="00BF" w:firstRow="1" w:lastRow="0" w:firstColumn="1" w:lastColumn="0" w:noHBand="0" w:noVBand="0"/>
      </w:tblPr>
      <w:tblGrid>
        <w:gridCol w:w="8516"/>
      </w:tblGrid>
      <w:tr w:rsidR="00A661BE" w:rsidRPr="003B5ED3" w:rsidTr="001C7962">
        <w:tc>
          <w:tcPr>
            <w:tcW w:w="8516" w:type="dxa"/>
          </w:tcPr>
          <w:p w:rsidR="00A661BE" w:rsidRPr="003B5ED3" w:rsidRDefault="00DA0768" w:rsidP="001C7962">
            <w:pPr>
              <w:spacing w:after="200" w:line="276" w:lineRule="auto"/>
            </w:pPr>
            <w:r>
              <w:t>For students to:</w:t>
            </w:r>
          </w:p>
          <w:p w:rsidR="00A661BE" w:rsidRPr="003B5ED3" w:rsidRDefault="00DA0768" w:rsidP="006B63DE">
            <w:pPr>
              <w:numPr>
                <w:ilvl w:val="0"/>
                <w:numId w:val="6"/>
              </w:numPr>
              <w:spacing w:after="200" w:line="276" w:lineRule="auto"/>
            </w:pPr>
            <w:r>
              <w:t>H</w:t>
            </w:r>
            <w:r w:rsidR="00A661BE" w:rsidRPr="003B5ED3">
              <w:t>ave a greater understanding of local weather averages.</w:t>
            </w:r>
          </w:p>
          <w:p w:rsidR="00A661BE" w:rsidRPr="003B5ED3" w:rsidRDefault="00DA0768" w:rsidP="006B63DE">
            <w:pPr>
              <w:numPr>
                <w:ilvl w:val="0"/>
                <w:numId w:val="6"/>
              </w:numPr>
              <w:spacing w:after="200" w:line="276" w:lineRule="auto"/>
            </w:pPr>
            <w:r>
              <w:t>E</w:t>
            </w:r>
            <w:r w:rsidR="00A661BE" w:rsidRPr="003B5ED3">
              <w:t>xplore the relationship between water and cotton.</w:t>
            </w:r>
          </w:p>
        </w:tc>
      </w:tr>
    </w:tbl>
    <w:p w:rsidR="00A661BE" w:rsidRPr="007B39C6" w:rsidRDefault="00A661BE" w:rsidP="007B39C6">
      <w:pPr>
        <w:pStyle w:val="Heading2"/>
      </w:pPr>
      <w:bookmarkStart w:id="23" w:name="_Toc347316033"/>
      <w:r w:rsidRPr="007B39C6">
        <w:t xml:space="preserve">Key </w:t>
      </w:r>
      <w:r w:rsidR="007B39C6">
        <w:t>lesson o</w:t>
      </w:r>
      <w:r w:rsidRPr="007B39C6">
        <w:t>utcomes</w:t>
      </w:r>
      <w:bookmarkEnd w:id="23"/>
    </w:p>
    <w:tbl>
      <w:tblPr>
        <w:tblStyle w:val="TableGrid"/>
        <w:tblW w:w="0" w:type="auto"/>
        <w:tblLook w:val="04A0" w:firstRow="1" w:lastRow="0" w:firstColumn="1" w:lastColumn="0" w:noHBand="0" w:noVBand="1"/>
      </w:tblPr>
      <w:tblGrid>
        <w:gridCol w:w="4621"/>
        <w:gridCol w:w="4621"/>
      </w:tblGrid>
      <w:tr w:rsidR="00791CF5" w:rsidRPr="001A2E86" w:rsidTr="001C7962">
        <w:tc>
          <w:tcPr>
            <w:tcW w:w="4621" w:type="dxa"/>
          </w:tcPr>
          <w:p w:rsidR="00791CF5" w:rsidRPr="001A2E86" w:rsidRDefault="00791CF5" w:rsidP="001C7962">
            <w:r w:rsidRPr="001A2E86">
              <w:t>Science</w:t>
            </w:r>
          </w:p>
          <w:p w:rsidR="00791CF5" w:rsidRPr="001A2E86" w:rsidRDefault="00791CF5" w:rsidP="001C7962">
            <w:r w:rsidRPr="001A2E86">
              <w:t>Students will be able to</w:t>
            </w:r>
          </w:p>
        </w:tc>
        <w:tc>
          <w:tcPr>
            <w:tcW w:w="4621" w:type="dxa"/>
          </w:tcPr>
          <w:p w:rsidR="00791CF5" w:rsidRPr="001A2E86" w:rsidRDefault="00791CF5" w:rsidP="001C7962">
            <w:r w:rsidRPr="001A2E86">
              <w:t>Literacy</w:t>
            </w:r>
          </w:p>
          <w:p w:rsidR="00791CF5" w:rsidRPr="001A2E86" w:rsidRDefault="00791CF5" w:rsidP="001C7962">
            <w:r w:rsidRPr="001A2E86">
              <w:t>Students will be able to</w:t>
            </w:r>
          </w:p>
        </w:tc>
      </w:tr>
      <w:tr w:rsidR="00791CF5" w:rsidRPr="00EC7B46" w:rsidTr="001C7962">
        <w:tc>
          <w:tcPr>
            <w:tcW w:w="4621" w:type="dxa"/>
          </w:tcPr>
          <w:p w:rsidR="00791CF5" w:rsidRPr="00EC7B46" w:rsidRDefault="00791CF5" w:rsidP="001C7962">
            <w:r w:rsidRPr="003B5ED3">
              <w:t>describe local weather averages</w:t>
            </w:r>
          </w:p>
        </w:tc>
        <w:tc>
          <w:tcPr>
            <w:tcW w:w="4621" w:type="dxa"/>
          </w:tcPr>
          <w:p w:rsidR="00791CF5" w:rsidRPr="00EC7B46" w:rsidRDefault="00791CF5" w:rsidP="001C7962">
            <w:r w:rsidRPr="003B5ED3">
              <w:t>analyse &amp; record required information</w:t>
            </w:r>
          </w:p>
        </w:tc>
      </w:tr>
      <w:tr w:rsidR="00791CF5" w:rsidRPr="00EC7B46" w:rsidTr="001C7962">
        <w:tc>
          <w:tcPr>
            <w:tcW w:w="4621" w:type="dxa"/>
          </w:tcPr>
          <w:p w:rsidR="00791CF5" w:rsidRPr="00EC7B46" w:rsidRDefault="00791CF5" w:rsidP="00791CF5">
            <w:r w:rsidRPr="003B5ED3">
              <w:t>demonstrate an understanding of how</w:t>
            </w:r>
            <w:r>
              <w:t xml:space="preserve"> </w:t>
            </w:r>
            <w:r w:rsidRPr="003B5ED3">
              <w:t>much water cotton plants need</w:t>
            </w:r>
          </w:p>
        </w:tc>
        <w:tc>
          <w:tcPr>
            <w:tcW w:w="4621" w:type="dxa"/>
          </w:tcPr>
          <w:p w:rsidR="00791CF5" w:rsidRPr="00EC7B46" w:rsidRDefault="00791CF5" w:rsidP="001C7962">
            <w:r w:rsidRPr="003B5ED3">
              <w:t>use oral language to participate in</w:t>
            </w:r>
            <w:r>
              <w:t xml:space="preserve"> </w:t>
            </w:r>
            <w:r w:rsidRPr="003B5ED3">
              <w:t>discussions</w:t>
            </w:r>
          </w:p>
        </w:tc>
      </w:tr>
      <w:tr w:rsidR="00791CF5" w:rsidRPr="00EC7B46" w:rsidTr="001C7962">
        <w:tc>
          <w:tcPr>
            <w:tcW w:w="4621" w:type="dxa"/>
          </w:tcPr>
          <w:p w:rsidR="00791CF5" w:rsidRPr="00EC7B46" w:rsidRDefault="00791CF5" w:rsidP="00791CF5">
            <w:r>
              <w:t xml:space="preserve">understand </w:t>
            </w:r>
            <w:r w:rsidRPr="003B5ED3">
              <w:t>when</w:t>
            </w:r>
            <w:r>
              <w:t xml:space="preserve"> </w:t>
            </w:r>
            <w:r w:rsidRPr="003B5ED3">
              <w:t>to produce cotton</w:t>
            </w:r>
          </w:p>
        </w:tc>
        <w:tc>
          <w:tcPr>
            <w:tcW w:w="4621" w:type="dxa"/>
          </w:tcPr>
          <w:p w:rsidR="00791CF5" w:rsidRPr="00EC7B46" w:rsidRDefault="00791CF5" w:rsidP="001C7962"/>
        </w:tc>
      </w:tr>
    </w:tbl>
    <w:p w:rsidR="00A661BE" w:rsidRPr="007B39C6" w:rsidRDefault="00A661BE" w:rsidP="007B39C6">
      <w:pPr>
        <w:pStyle w:val="Heading2"/>
      </w:pPr>
      <w:bookmarkStart w:id="24" w:name="_Toc347316034"/>
      <w:r w:rsidRPr="007B39C6">
        <w:t xml:space="preserve">Teacher </w:t>
      </w:r>
      <w:r w:rsidR="007B39C6">
        <w:t>background i</w:t>
      </w:r>
      <w:r w:rsidRPr="007B39C6">
        <w:t>nformation</w:t>
      </w:r>
      <w:bookmarkEnd w:id="24"/>
    </w:p>
    <w:p w:rsidR="001C7962" w:rsidRDefault="00A661BE" w:rsidP="00A661BE">
      <w:pPr>
        <w:rPr>
          <w:lang w:val="en-US"/>
        </w:rPr>
      </w:pPr>
      <w:r w:rsidRPr="003B5ED3">
        <w:rPr>
          <w:lang w:val="en-US"/>
        </w:rPr>
        <w:t>So far, students have discussed wh</w:t>
      </w:r>
      <w:r w:rsidR="001C7962">
        <w:rPr>
          <w:lang w:val="en-US"/>
        </w:rPr>
        <w:t xml:space="preserve">ere </w:t>
      </w:r>
      <w:r w:rsidRPr="003B5ED3">
        <w:rPr>
          <w:lang w:val="en-US"/>
        </w:rPr>
        <w:t>water</w:t>
      </w:r>
      <w:r w:rsidR="001C7962">
        <w:rPr>
          <w:lang w:val="en-US"/>
        </w:rPr>
        <w:t xml:space="preserve"> </w:t>
      </w:r>
      <w:r w:rsidRPr="003B5ED3">
        <w:rPr>
          <w:lang w:val="en-US"/>
        </w:rPr>
        <w:t>come</w:t>
      </w:r>
      <w:r w:rsidR="001C7962">
        <w:rPr>
          <w:lang w:val="en-US"/>
        </w:rPr>
        <w:t>s</w:t>
      </w:r>
      <w:r w:rsidRPr="003B5ED3">
        <w:rPr>
          <w:lang w:val="en-US"/>
        </w:rPr>
        <w:t xml:space="preserve"> from and what is it used for. Lesson 2 look</w:t>
      </w:r>
      <w:r w:rsidR="001C7962">
        <w:rPr>
          <w:lang w:val="en-US"/>
        </w:rPr>
        <w:t>s</w:t>
      </w:r>
      <w:r w:rsidRPr="003B5ED3">
        <w:rPr>
          <w:lang w:val="en-US"/>
        </w:rPr>
        <w:t xml:space="preserve"> in more detail at the use of water </w:t>
      </w:r>
      <w:r w:rsidR="00567285">
        <w:rPr>
          <w:lang w:val="en-US"/>
        </w:rPr>
        <w:t>with</w:t>
      </w:r>
      <w:r w:rsidRPr="003B5ED3">
        <w:rPr>
          <w:lang w:val="en-US"/>
        </w:rPr>
        <w:t xml:space="preserve"> regards to cotton farming. By analyzing the weather averages of rainfall and temperature in their local area, students should understand that weather can be erratic, making farming difficult at times. One tool farmers possess to reduce the impact of erratic rai</w:t>
      </w:r>
      <w:r w:rsidR="001C7962">
        <w:rPr>
          <w:lang w:val="en-US"/>
        </w:rPr>
        <w:t>nfall is the use of irrigation.</w:t>
      </w:r>
    </w:p>
    <w:p w:rsidR="00A661BE" w:rsidRPr="003B5ED3" w:rsidRDefault="00A661BE" w:rsidP="00A661BE">
      <w:pPr>
        <w:rPr>
          <w:lang w:val="en-US"/>
        </w:rPr>
      </w:pPr>
      <w:r w:rsidRPr="003B5ED3">
        <w:rPr>
          <w:lang w:val="en-US"/>
        </w:rPr>
        <w:t xml:space="preserve">By investigating </w:t>
      </w:r>
      <w:r w:rsidR="001C7962">
        <w:rPr>
          <w:lang w:val="en-US"/>
        </w:rPr>
        <w:t xml:space="preserve">the water needs of </w:t>
      </w:r>
      <w:r w:rsidRPr="003B5ED3">
        <w:rPr>
          <w:lang w:val="en-US"/>
        </w:rPr>
        <w:t>cotton, students will understand the benefits of irrigation. Students can also examine the use of irrigation water by other agricultural industries helping them make judgments about the advantages of the cotton industry and whether it can be sustainable.</w:t>
      </w:r>
    </w:p>
    <w:p w:rsidR="00A661BE" w:rsidRPr="003B5ED3" w:rsidRDefault="00A661BE" w:rsidP="00F179A4">
      <w:pPr>
        <w:pStyle w:val="Heading3"/>
      </w:pPr>
      <w:r w:rsidRPr="003B5ED3">
        <w:t>Equipment</w:t>
      </w:r>
    </w:p>
    <w:tbl>
      <w:tblPr>
        <w:tblStyle w:val="TableGrid"/>
        <w:tblW w:w="0" w:type="auto"/>
        <w:tblLook w:val="00BF" w:firstRow="1" w:lastRow="0" w:firstColumn="1" w:lastColumn="0" w:noHBand="0" w:noVBand="0"/>
      </w:tblPr>
      <w:tblGrid>
        <w:gridCol w:w="4258"/>
        <w:gridCol w:w="4258"/>
      </w:tblGrid>
      <w:tr w:rsidR="00A661BE" w:rsidRPr="003B5ED3" w:rsidTr="001C7962">
        <w:tc>
          <w:tcPr>
            <w:tcW w:w="4258" w:type="dxa"/>
            <w:shd w:val="clear" w:color="auto" w:fill="BFBFBF" w:themeFill="background1" w:themeFillShade="BF"/>
          </w:tcPr>
          <w:p w:rsidR="00A661BE" w:rsidRPr="003B5ED3" w:rsidRDefault="003F3B81" w:rsidP="001C7962">
            <w:pPr>
              <w:spacing w:after="200" w:line="276" w:lineRule="auto"/>
              <w:rPr>
                <w:b/>
              </w:rPr>
            </w:pPr>
            <w:r>
              <w:rPr>
                <w:b/>
              </w:rPr>
              <w:t>For the c</w:t>
            </w:r>
            <w:r w:rsidR="00A661BE" w:rsidRPr="003B5ED3">
              <w:rPr>
                <w:b/>
              </w:rPr>
              <w:t>lass</w:t>
            </w:r>
          </w:p>
        </w:tc>
        <w:tc>
          <w:tcPr>
            <w:tcW w:w="4258" w:type="dxa"/>
            <w:shd w:val="clear" w:color="auto" w:fill="BFBFBF" w:themeFill="background1" w:themeFillShade="BF"/>
          </w:tcPr>
          <w:p w:rsidR="00A661BE" w:rsidRPr="003B5ED3" w:rsidRDefault="00A661BE" w:rsidP="003F3B81">
            <w:pPr>
              <w:spacing w:after="200" w:line="276" w:lineRule="auto"/>
              <w:rPr>
                <w:b/>
              </w:rPr>
            </w:pPr>
            <w:r w:rsidRPr="003B5ED3">
              <w:rPr>
                <w:b/>
              </w:rPr>
              <w:t xml:space="preserve">For </w:t>
            </w:r>
            <w:r w:rsidR="003F3B81">
              <w:rPr>
                <w:b/>
              </w:rPr>
              <w:t>each s</w:t>
            </w:r>
            <w:r w:rsidRPr="003B5ED3">
              <w:rPr>
                <w:b/>
              </w:rPr>
              <w:t>tudent</w:t>
            </w:r>
          </w:p>
        </w:tc>
      </w:tr>
      <w:tr w:rsidR="00A661BE" w:rsidRPr="003B5ED3" w:rsidTr="001C7962">
        <w:tc>
          <w:tcPr>
            <w:tcW w:w="4258" w:type="dxa"/>
          </w:tcPr>
          <w:p w:rsidR="00A661BE" w:rsidRPr="003B5ED3" w:rsidRDefault="00A661BE" w:rsidP="001C7962">
            <w:pPr>
              <w:spacing w:after="200" w:line="276" w:lineRule="auto"/>
            </w:pPr>
            <w:r w:rsidRPr="003B5ED3">
              <w:t xml:space="preserve">Word </w:t>
            </w:r>
            <w:r w:rsidR="003F3B81">
              <w:t>w</w:t>
            </w:r>
            <w:r w:rsidRPr="003B5ED3">
              <w:t>all</w:t>
            </w:r>
          </w:p>
          <w:p w:rsidR="00A661BE" w:rsidRPr="003B5ED3" w:rsidRDefault="00A661BE" w:rsidP="001C7962">
            <w:pPr>
              <w:spacing w:after="200" w:line="276" w:lineRule="auto"/>
            </w:pPr>
            <w:r w:rsidRPr="003B5ED3">
              <w:t>Computer access</w:t>
            </w:r>
          </w:p>
        </w:tc>
        <w:tc>
          <w:tcPr>
            <w:tcW w:w="4258" w:type="dxa"/>
          </w:tcPr>
          <w:p w:rsidR="001C7962" w:rsidRDefault="00A661BE" w:rsidP="001C7962">
            <w:pPr>
              <w:spacing w:after="200" w:line="276" w:lineRule="auto"/>
            </w:pPr>
            <w:r w:rsidRPr="003B5ED3">
              <w:t xml:space="preserve">Science </w:t>
            </w:r>
            <w:r w:rsidR="003F3B81">
              <w:t>j</w:t>
            </w:r>
            <w:r w:rsidRPr="003B5ED3">
              <w:t>ournal</w:t>
            </w:r>
          </w:p>
          <w:p w:rsidR="00A661BE" w:rsidRPr="003B5ED3" w:rsidRDefault="001C7962" w:rsidP="001C7962">
            <w:pPr>
              <w:spacing w:after="200" w:line="276" w:lineRule="auto"/>
            </w:pPr>
            <w:r>
              <w:t>C</w:t>
            </w:r>
            <w:r w:rsidR="00A661BE" w:rsidRPr="003B5ED3">
              <w:t>otton water use diagram</w:t>
            </w:r>
          </w:p>
        </w:tc>
      </w:tr>
    </w:tbl>
    <w:p w:rsidR="00A661BE" w:rsidRPr="003B5ED3" w:rsidRDefault="00A661BE" w:rsidP="00F179A4">
      <w:pPr>
        <w:pStyle w:val="Heading3"/>
      </w:pPr>
      <w:r w:rsidRPr="003B5ED3">
        <w:t>Preparation</w:t>
      </w:r>
    </w:p>
    <w:p w:rsidR="00A661BE" w:rsidRPr="003B5ED3" w:rsidRDefault="00A661BE" w:rsidP="000B27CC">
      <w:pPr>
        <w:numPr>
          <w:ilvl w:val="0"/>
          <w:numId w:val="4"/>
        </w:numPr>
        <w:rPr>
          <w:lang w:val="en-US"/>
        </w:rPr>
      </w:pPr>
      <w:r w:rsidRPr="003B5ED3">
        <w:rPr>
          <w:lang w:val="en-US"/>
        </w:rPr>
        <w:t>Ensure the class will have computer and internet access so that students can investigate the average rainfall &amp; temperature of their region using the Bureau of Meteorology website.</w:t>
      </w:r>
    </w:p>
    <w:p w:rsidR="00A661BE" w:rsidRPr="003B5ED3" w:rsidRDefault="00A661BE" w:rsidP="000B27CC">
      <w:pPr>
        <w:numPr>
          <w:ilvl w:val="0"/>
          <w:numId w:val="4"/>
        </w:numPr>
        <w:rPr>
          <w:lang w:val="en-US"/>
        </w:rPr>
      </w:pPr>
      <w:r w:rsidRPr="003B5ED3">
        <w:rPr>
          <w:lang w:val="en-US"/>
        </w:rPr>
        <w:t xml:space="preserve">To gain an understanding the water use in cotton, read Appendix </w:t>
      </w:r>
      <w:r w:rsidR="00CF348B">
        <w:rPr>
          <w:lang w:val="en-US"/>
        </w:rPr>
        <w:t>3</w:t>
      </w:r>
      <w:r w:rsidRPr="003B5ED3">
        <w:rPr>
          <w:lang w:val="en-US"/>
        </w:rPr>
        <w:t>. Make blank copies of the daily crop water use in cotton diagram so that students are able discuss and complete their own diagram.</w:t>
      </w:r>
    </w:p>
    <w:p w:rsidR="00A661BE" w:rsidRPr="003B5ED3" w:rsidRDefault="00A661BE" w:rsidP="000B27CC">
      <w:pPr>
        <w:numPr>
          <w:ilvl w:val="0"/>
          <w:numId w:val="4"/>
        </w:numPr>
        <w:rPr>
          <w:lang w:val="en-US"/>
        </w:rPr>
      </w:pPr>
      <w:r w:rsidRPr="003B5ED3">
        <w:rPr>
          <w:lang w:val="en-US"/>
        </w:rPr>
        <w:t>To gain an understanding into water use by other ag</w:t>
      </w:r>
      <w:r w:rsidR="00CF348B">
        <w:rPr>
          <w:lang w:val="en-US"/>
        </w:rPr>
        <w:t>ricultural crops, see Appendix 4</w:t>
      </w:r>
      <w:r w:rsidRPr="003B5ED3">
        <w:rPr>
          <w:lang w:val="en-US"/>
        </w:rPr>
        <w:t>.</w:t>
      </w:r>
    </w:p>
    <w:p w:rsidR="008D7EE6" w:rsidRDefault="008D7EE6">
      <w:pPr>
        <w:rPr>
          <w:rFonts w:eastAsiaTheme="majorEastAsia"/>
          <w:b/>
          <w:lang w:val="en-US"/>
        </w:rPr>
      </w:pPr>
      <w:r>
        <w:rPr>
          <w:lang w:val="en-US"/>
        </w:rPr>
        <w:br w:type="page"/>
      </w:r>
    </w:p>
    <w:p w:rsidR="00A661BE" w:rsidRPr="003B5ED3" w:rsidRDefault="00A661BE" w:rsidP="007B39C6">
      <w:pPr>
        <w:pStyle w:val="Heading2"/>
      </w:pPr>
      <w:bookmarkStart w:id="25" w:name="_Toc347316035"/>
      <w:r w:rsidRPr="003B5ED3">
        <w:lastRenderedPageBreak/>
        <w:t>Lesson Steps</w:t>
      </w:r>
      <w:bookmarkEnd w:id="25"/>
    </w:p>
    <w:p w:rsidR="00A661BE" w:rsidRPr="003B5ED3" w:rsidRDefault="00A661BE" w:rsidP="006B63DE">
      <w:pPr>
        <w:numPr>
          <w:ilvl w:val="0"/>
          <w:numId w:val="30"/>
        </w:numPr>
        <w:rPr>
          <w:lang w:val="en-US"/>
        </w:rPr>
      </w:pPr>
      <w:r w:rsidRPr="003B5ED3">
        <w:rPr>
          <w:lang w:val="en-US"/>
        </w:rPr>
        <w:t>Explain that students are going to investigate the local region’s average rainfall and temperature</w:t>
      </w:r>
      <w:r w:rsidR="001C7962">
        <w:rPr>
          <w:lang w:val="en-US"/>
        </w:rPr>
        <w:t>.</w:t>
      </w:r>
      <w:r w:rsidRPr="003B5ED3">
        <w:rPr>
          <w:lang w:val="en-US"/>
        </w:rPr>
        <w:t xml:space="preserve"> Ask students to hypothesize what they think the </w:t>
      </w:r>
      <w:r w:rsidR="001C7962">
        <w:rPr>
          <w:lang w:val="en-US"/>
        </w:rPr>
        <w:t>temperatures (maximum and minimum) and rainfall</w:t>
      </w:r>
      <w:r w:rsidRPr="003B5ED3">
        <w:rPr>
          <w:lang w:val="en-US"/>
        </w:rPr>
        <w:t xml:space="preserve"> averages for the area might be. Discuss how they might find this information. Ask students to consider why this information would be important for growing cotton (or any other crop).</w:t>
      </w:r>
    </w:p>
    <w:p w:rsidR="00A661BE" w:rsidRPr="003B5ED3" w:rsidRDefault="00A661BE" w:rsidP="006B63DE">
      <w:pPr>
        <w:numPr>
          <w:ilvl w:val="0"/>
          <w:numId w:val="30"/>
        </w:numPr>
        <w:rPr>
          <w:lang w:val="en-US"/>
        </w:rPr>
      </w:pPr>
      <w:r w:rsidRPr="003B5ED3">
        <w:rPr>
          <w:lang w:val="en-US"/>
        </w:rPr>
        <w:t>Depending on availability of computers, students can either work individually or in small groups to access the Bureau of Meteorology website. They can record the information they find in their science journal. Students report their findings back to the class.</w:t>
      </w:r>
    </w:p>
    <w:p w:rsidR="00A661BE" w:rsidRDefault="00A661BE" w:rsidP="006B63DE">
      <w:pPr>
        <w:numPr>
          <w:ilvl w:val="0"/>
          <w:numId w:val="30"/>
        </w:numPr>
        <w:rPr>
          <w:lang w:val="en-US"/>
        </w:rPr>
      </w:pPr>
      <w:r w:rsidRPr="003B5ED3">
        <w:rPr>
          <w:lang w:val="en-US"/>
        </w:rPr>
        <w:t xml:space="preserve">Ask students how much water do they think a cotton crop uses. This will allow students to talk about preconceptions they may have about cotton. Discuss with the students the comparison between water use in cotton and other agricultural crops. </w:t>
      </w:r>
      <w:r w:rsidR="008005D4">
        <w:rPr>
          <w:lang w:val="en-US"/>
        </w:rPr>
        <w:t>Ask</w:t>
      </w:r>
      <w:r w:rsidRPr="003B5ED3">
        <w:rPr>
          <w:lang w:val="en-US"/>
        </w:rPr>
        <w:t xml:space="preserve"> students </w:t>
      </w:r>
      <w:r w:rsidR="008005D4">
        <w:rPr>
          <w:lang w:val="en-US"/>
        </w:rPr>
        <w:t xml:space="preserve">to </w:t>
      </w:r>
      <w:r w:rsidRPr="003B5ED3">
        <w:rPr>
          <w:lang w:val="en-US"/>
        </w:rPr>
        <w:t>list the highest water</w:t>
      </w:r>
      <w:r w:rsidR="008005D4">
        <w:rPr>
          <w:lang w:val="en-US"/>
        </w:rPr>
        <w:t xml:space="preserve"> users to the lowest water uses for the following crops:</w:t>
      </w:r>
    </w:p>
    <w:p w:rsidR="008005D4" w:rsidRPr="008005D4" w:rsidRDefault="008005D4" w:rsidP="008005D4">
      <w:pPr>
        <w:spacing w:after="0"/>
        <w:ind w:left="720"/>
        <w:jc w:val="both"/>
        <w:rPr>
          <w:lang w:val="en-US"/>
        </w:rPr>
      </w:pPr>
      <w:r w:rsidRPr="008005D4">
        <w:rPr>
          <w:lang w:val="en-US"/>
        </w:rPr>
        <w:t>Asparagus</w:t>
      </w:r>
    </w:p>
    <w:p w:rsidR="008005D4" w:rsidRPr="008005D4" w:rsidRDefault="008005D4" w:rsidP="008005D4">
      <w:pPr>
        <w:spacing w:after="0"/>
        <w:ind w:left="720"/>
        <w:jc w:val="both"/>
        <w:rPr>
          <w:lang w:val="en-US"/>
        </w:rPr>
      </w:pPr>
      <w:r w:rsidRPr="008005D4">
        <w:rPr>
          <w:lang w:val="en-US"/>
        </w:rPr>
        <w:t>Cotton</w:t>
      </w:r>
    </w:p>
    <w:p w:rsidR="008005D4" w:rsidRPr="008005D4" w:rsidRDefault="008005D4" w:rsidP="008005D4">
      <w:pPr>
        <w:spacing w:after="0"/>
        <w:ind w:left="720"/>
        <w:jc w:val="both"/>
        <w:rPr>
          <w:lang w:val="en-US"/>
        </w:rPr>
      </w:pPr>
      <w:r w:rsidRPr="008005D4">
        <w:rPr>
          <w:lang w:val="en-US"/>
        </w:rPr>
        <w:t>Lucerne for hay</w:t>
      </w:r>
    </w:p>
    <w:p w:rsidR="008005D4" w:rsidRPr="008005D4" w:rsidRDefault="008005D4" w:rsidP="008005D4">
      <w:pPr>
        <w:spacing w:after="0"/>
        <w:ind w:left="720"/>
        <w:jc w:val="both"/>
        <w:rPr>
          <w:lang w:val="en-US"/>
        </w:rPr>
      </w:pPr>
      <w:r w:rsidRPr="008005D4">
        <w:rPr>
          <w:lang w:val="en-US"/>
        </w:rPr>
        <w:t>Maize</w:t>
      </w:r>
    </w:p>
    <w:p w:rsidR="008005D4" w:rsidRDefault="008005D4" w:rsidP="008005D4">
      <w:pPr>
        <w:spacing w:after="0"/>
        <w:ind w:left="720"/>
        <w:jc w:val="both"/>
        <w:rPr>
          <w:lang w:val="en-US"/>
        </w:rPr>
      </w:pPr>
      <w:r w:rsidRPr="008005D4">
        <w:rPr>
          <w:lang w:val="en-US"/>
        </w:rPr>
        <w:t>Pasture for grazing</w:t>
      </w:r>
    </w:p>
    <w:p w:rsidR="008005D4" w:rsidRPr="008005D4" w:rsidRDefault="008005D4" w:rsidP="008005D4">
      <w:pPr>
        <w:spacing w:after="0"/>
        <w:ind w:left="720"/>
        <w:jc w:val="both"/>
        <w:rPr>
          <w:lang w:val="en-US"/>
        </w:rPr>
      </w:pPr>
      <w:r w:rsidRPr="008005D4">
        <w:rPr>
          <w:lang w:val="en-US"/>
        </w:rPr>
        <w:t>Rice</w:t>
      </w:r>
    </w:p>
    <w:p w:rsidR="008005D4" w:rsidRPr="008005D4" w:rsidRDefault="008005D4" w:rsidP="008005D4">
      <w:pPr>
        <w:spacing w:after="0"/>
        <w:ind w:left="720"/>
        <w:jc w:val="both"/>
        <w:rPr>
          <w:lang w:val="en-US"/>
        </w:rPr>
      </w:pPr>
      <w:r w:rsidRPr="008005D4">
        <w:rPr>
          <w:lang w:val="en-US"/>
        </w:rPr>
        <w:t>Soybeans</w:t>
      </w:r>
    </w:p>
    <w:p w:rsidR="008005D4" w:rsidRPr="008005D4" w:rsidRDefault="008005D4" w:rsidP="008005D4">
      <w:pPr>
        <w:spacing w:after="0"/>
        <w:ind w:left="720"/>
        <w:jc w:val="both"/>
        <w:rPr>
          <w:lang w:val="en-US"/>
        </w:rPr>
      </w:pPr>
      <w:r w:rsidRPr="008005D4">
        <w:rPr>
          <w:lang w:val="en-US"/>
        </w:rPr>
        <w:t>Sugar cane</w:t>
      </w:r>
    </w:p>
    <w:p w:rsidR="008005D4" w:rsidRPr="008005D4" w:rsidRDefault="00D4701C" w:rsidP="008005D4">
      <w:pPr>
        <w:spacing w:after="0"/>
        <w:ind w:left="720"/>
        <w:jc w:val="both"/>
        <w:rPr>
          <w:lang w:val="en-US"/>
        </w:rPr>
      </w:pPr>
      <w:r w:rsidRPr="008005D4">
        <w:rPr>
          <w:lang w:val="en-US"/>
        </w:rPr>
        <w:t>Sweet corn</w:t>
      </w:r>
    </w:p>
    <w:p w:rsidR="008005D4" w:rsidRPr="008005D4" w:rsidRDefault="008005D4" w:rsidP="008005D4">
      <w:pPr>
        <w:spacing w:after="0"/>
        <w:ind w:left="720"/>
        <w:jc w:val="both"/>
        <w:rPr>
          <w:lang w:val="en-US"/>
        </w:rPr>
      </w:pPr>
      <w:r w:rsidRPr="008005D4">
        <w:rPr>
          <w:lang w:val="en-US"/>
        </w:rPr>
        <w:t>Toma</w:t>
      </w:r>
      <w:r>
        <w:rPr>
          <w:lang w:val="en-US"/>
        </w:rPr>
        <w:t>to</w:t>
      </w:r>
      <w:r w:rsidRPr="008005D4">
        <w:rPr>
          <w:lang w:val="en-US"/>
        </w:rPr>
        <w:t>es</w:t>
      </w:r>
    </w:p>
    <w:p w:rsidR="008005D4" w:rsidRPr="008005D4" w:rsidRDefault="008005D4" w:rsidP="008005D4">
      <w:pPr>
        <w:spacing w:after="240"/>
        <w:ind w:left="720"/>
        <w:jc w:val="both"/>
        <w:rPr>
          <w:lang w:val="en-US"/>
        </w:rPr>
      </w:pPr>
      <w:r w:rsidRPr="008005D4">
        <w:rPr>
          <w:lang w:val="en-US"/>
        </w:rPr>
        <w:t>Watermelon</w:t>
      </w:r>
    </w:p>
    <w:p w:rsidR="008005D4" w:rsidRPr="003B5ED3" w:rsidRDefault="00CF348B" w:rsidP="008005D4">
      <w:pPr>
        <w:ind w:left="720"/>
        <w:rPr>
          <w:lang w:val="en-US"/>
        </w:rPr>
      </w:pPr>
      <w:r>
        <w:rPr>
          <w:lang w:val="en-US"/>
        </w:rPr>
        <w:t xml:space="preserve">Refer to Appendix 4 </w:t>
      </w:r>
      <w:r w:rsidR="00931A16">
        <w:rPr>
          <w:lang w:val="en-US"/>
        </w:rPr>
        <w:t>for answers. Discuss the reasons for differences.</w:t>
      </w:r>
    </w:p>
    <w:p w:rsidR="00A661BE" w:rsidRDefault="00A661BE" w:rsidP="006B63DE">
      <w:pPr>
        <w:numPr>
          <w:ilvl w:val="0"/>
          <w:numId w:val="30"/>
        </w:numPr>
        <w:rPr>
          <w:lang w:val="en-US"/>
        </w:rPr>
      </w:pPr>
      <w:r w:rsidRPr="003B5ED3">
        <w:rPr>
          <w:lang w:val="en-US"/>
        </w:rPr>
        <w:t>Present students with the correct list of highest to lowest water users in agriculture. Allow students to discuss the differences between their list and the correct list. Ask students for the reasons they placed some agricultura</w:t>
      </w:r>
      <w:r w:rsidR="003150A0">
        <w:rPr>
          <w:lang w:val="en-US"/>
        </w:rPr>
        <w:t>l industries above others.</w:t>
      </w:r>
    </w:p>
    <w:p w:rsidR="003150A0" w:rsidRPr="003150A0" w:rsidRDefault="003150A0" w:rsidP="006B63DE">
      <w:pPr>
        <w:numPr>
          <w:ilvl w:val="0"/>
          <w:numId w:val="30"/>
        </w:numPr>
        <w:rPr>
          <w:lang w:val="en-US"/>
        </w:rPr>
      </w:pPr>
      <w:r w:rsidRPr="003B5ED3">
        <w:rPr>
          <w:lang w:val="en-US"/>
        </w:rPr>
        <w:t xml:space="preserve">Explain the cotton water use diagram </w:t>
      </w:r>
      <w:r>
        <w:rPr>
          <w:lang w:val="en-US"/>
        </w:rPr>
        <w:t xml:space="preserve">Appendix </w:t>
      </w:r>
      <w:r w:rsidR="00CF348B">
        <w:rPr>
          <w:lang w:val="en-US"/>
        </w:rPr>
        <w:t>3</w:t>
      </w:r>
      <w:r>
        <w:rPr>
          <w:lang w:val="en-US"/>
        </w:rPr>
        <w:t xml:space="preserve"> </w:t>
      </w:r>
      <w:r w:rsidRPr="003B5ED3">
        <w:rPr>
          <w:lang w:val="en-US"/>
        </w:rPr>
        <w:t xml:space="preserve">to students highlighting how much water is used at each stage of the plant. Ask students to </w:t>
      </w:r>
      <w:r>
        <w:rPr>
          <w:lang w:val="en-US"/>
        </w:rPr>
        <w:t>draw the cotton p</w:t>
      </w:r>
      <w:r w:rsidR="0024382D">
        <w:rPr>
          <w:lang w:val="en-US"/>
        </w:rPr>
        <w:t xml:space="preserve">lant stages on the worksheet </w:t>
      </w:r>
      <w:r>
        <w:rPr>
          <w:lang w:val="en-US"/>
        </w:rPr>
        <w:t xml:space="preserve">and </w:t>
      </w:r>
      <w:r w:rsidRPr="003B5ED3">
        <w:rPr>
          <w:lang w:val="en-US"/>
        </w:rPr>
        <w:t>insert into their science journal.</w:t>
      </w:r>
    </w:p>
    <w:p w:rsidR="00A661BE" w:rsidRPr="003B5ED3" w:rsidRDefault="00A661BE" w:rsidP="006B63DE">
      <w:pPr>
        <w:numPr>
          <w:ilvl w:val="0"/>
          <w:numId w:val="30"/>
        </w:numPr>
        <w:rPr>
          <w:lang w:val="en-US"/>
        </w:rPr>
      </w:pPr>
      <w:r w:rsidRPr="003B5ED3">
        <w:rPr>
          <w:lang w:val="en-US"/>
        </w:rPr>
        <w:t>Add new vocabulary to the word wall.</w:t>
      </w:r>
    </w:p>
    <w:p w:rsidR="008D7EE6" w:rsidRDefault="008D7EE6">
      <w:pPr>
        <w:rPr>
          <w:rFonts w:eastAsiaTheme="majorEastAsia"/>
          <w:b/>
          <w:lang w:val="en-US"/>
        </w:rPr>
      </w:pPr>
      <w:r>
        <w:rPr>
          <w:lang w:val="en-US"/>
        </w:rPr>
        <w:br w:type="page"/>
      </w:r>
    </w:p>
    <w:p w:rsidR="00A661BE" w:rsidRPr="003B5ED3" w:rsidRDefault="007B39C6" w:rsidP="00F179A4">
      <w:pPr>
        <w:pStyle w:val="Heading3"/>
      </w:pPr>
      <w:r>
        <w:lastRenderedPageBreak/>
        <w:t>Cross c</w:t>
      </w:r>
      <w:r w:rsidR="00A661BE" w:rsidRPr="003B5ED3">
        <w:t xml:space="preserve">urricular </w:t>
      </w:r>
      <w:r>
        <w:t>l</w:t>
      </w:r>
      <w:r w:rsidR="00A661BE" w:rsidRPr="003B5ED3">
        <w:t>inks</w:t>
      </w:r>
    </w:p>
    <w:p w:rsidR="00A661BE" w:rsidRPr="003B5ED3" w:rsidRDefault="00A661BE" w:rsidP="00A661BE">
      <w:pPr>
        <w:rPr>
          <w:b/>
          <w:lang w:val="en-US"/>
        </w:rPr>
      </w:pPr>
      <w:r w:rsidRPr="003B5ED3">
        <w:rPr>
          <w:b/>
          <w:lang w:val="en-US"/>
        </w:rPr>
        <w:t>Mathematics:</w:t>
      </w:r>
    </w:p>
    <w:p w:rsidR="00A661BE" w:rsidRPr="00C51B7D" w:rsidRDefault="00A661BE" w:rsidP="006B63DE">
      <w:pPr>
        <w:pStyle w:val="ListParagraph"/>
        <w:numPr>
          <w:ilvl w:val="0"/>
          <w:numId w:val="31"/>
        </w:numPr>
        <w:rPr>
          <w:lang w:val="en-US"/>
        </w:rPr>
      </w:pPr>
      <w:r w:rsidRPr="00C51B7D">
        <w:rPr>
          <w:lang w:val="en-US"/>
        </w:rPr>
        <w:t xml:space="preserve">Use of terms mL, </w:t>
      </w:r>
      <w:r w:rsidRPr="00C51B7D">
        <w:rPr>
          <w:vertAlign w:val="superscript"/>
          <w:lang w:val="en-US"/>
        </w:rPr>
        <w:t>0</w:t>
      </w:r>
      <w:r w:rsidRPr="00C51B7D">
        <w:rPr>
          <w:lang w:val="en-US"/>
        </w:rPr>
        <w:t>C, ML. Conversions between units of measurements.</w:t>
      </w:r>
    </w:p>
    <w:p w:rsidR="00A661BE" w:rsidRPr="00C51B7D" w:rsidRDefault="00A661BE" w:rsidP="006B63DE">
      <w:pPr>
        <w:pStyle w:val="ListParagraph"/>
        <w:numPr>
          <w:ilvl w:val="0"/>
          <w:numId w:val="31"/>
        </w:numPr>
        <w:rPr>
          <w:lang w:val="en-US"/>
        </w:rPr>
      </w:pPr>
      <w:r w:rsidRPr="00C51B7D">
        <w:rPr>
          <w:lang w:val="en-US"/>
        </w:rPr>
        <w:t>Listing items in range from smallest to largest.</w:t>
      </w:r>
    </w:p>
    <w:p w:rsidR="00A661BE" w:rsidRPr="003B5ED3" w:rsidRDefault="00A661BE" w:rsidP="00A661BE">
      <w:pPr>
        <w:rPr>
          <w:b/>
          <w:lang w:val="en-US"/>
        </w:rPr>
      </w:pPr>
      <w:r w:rsidRPr="003B5ED3">
        <w:rPr>
          <w:b/>
          <w:lang w:val="en-US"/>
        </w:rPr>
        <w:t>Science</w:t>
      </w:r>
    </w:p>
    <w:p w:rsidR="00A661BE" w:rsidRPr="00C51B7D" w:rsidRDefault="00A661BE" w:rsidP="006B63DE">
      <w:pPr>
        <w:pStyle w:val="ListParagraph"/>
        <w:numPr>
          <w:ilvl w:val="0"/>
          <w:numId w:val="32"/>
        </w:numPr>
        <w:rPr>
          <w:lang w:val="en-US"/>
        </w:rPr>
      </w:pPr>
      <w:r w:rsidRPr="00C51B7D">
        <w:rPr>
          <w:lang w:val="en-US"/>
        </w:rPr>
        <w:t>Ex</w:t>
      </w:r>
      <w:r w:rsidR="003F3B81">
        <w:rPr>
          <w:lang w:val="en-US"/>
        </w:rPr>
        <w:t>amining the cotton/</w:t>
      </w:r>
      <w:r w:rsidR="001C7962" w:rsidRPr="00C51B7D">
        <w:rPr>
          <w:lang w:val="en-US"/>
        </w:rPr>
        <w:t>water cycle</w:t>
      </w:r>
    </w:p>
    <w:p w:rsidR="00A661BE" w:rsidRPr="003B5ED3" w:rsidRDefault="00A661BE" w:rsidP="00A661BE">
      <w:pPr>
        <w:rPr>
          <w:b/>
          <w:lang w:val="en-US"/>
        </w:rPr>
      </w:pPr>
      <w:r w:rsidRPr="003B5ED3">
        <w:rPr>
          <w:b/>
          <w:lang w:val="en-US"/>
        </w:rPr>
        <w:t>ICT</w:t>
      </w:r>
    </w:p>
    <w:p w:rsidR="00A661BE" w:rsidRPr="001C7962" w:rsidRDefault="00A661BE" w:rsidP="006B63DE">
      <w:pPr>
        <w:pStyle w:val="ListParagraph"/>
        <w:numPr>
          <w:ilvl w:val="0"/>
          <w:numId w:val="23"/>
        </w:numPr>
        <w:rPr>
          <w:lang w:val="en-US"/>
        </w:rPr>
      </w:pPr>
      <w:r w:rsidRPr="001C7962">
        <w:rPr>
          <w:lang w:val="en-US"/>
        </w:rPr>
        <w:t>Use of the Internet for research.</w:t>
      </w:r>
    </w:p>
    <w:p w:rsidR="00A661BE" w:rsidRPr="003B5ED3" w:rsidRDefault="00A661BE" w:rsidP="00A661BE">
      <w:pPr>
        <w:rPr>
          <w:b/>
          <w:lang w:val="en-US"/>
        </w:rPr>
      </w:pPr>
      <w:r w:rsidRPr="003B5ED3">
        <w:rPr>
          <w:b/>
          <w:lang w:val="en-US"/>
        </w:rPr>
        <w:t>SOSE</w:t>
      </w:r>
    </w:p>
    <w:p w:rsidR="00A661BE" w:rsidRDefault="00A661BE" w:rsidP="006B63DE">
      <w:pPr>
        <w:pStyle w:val="ListParagraph"/>
        <w:numPr>
          <w:ilvl w:val="0"/>
          <w:numId w:val="23"/>
        </w:numPr>
        <w:rPr>
          <w:lang w:val="en-US"/>
        </w:rPr>
      </w:pPr>
      <w:r w:rsidRPr="001C7962">
        <w:rPr>
          <w:lang w:val="en-US"/>
        </w:rPr>
        <w:t>Analysing societal misconceptions i.e. misconceptions surrounding water use and sustainability of cotton.</w:t>
      </w:r>
    </w:p>
    <w:p w:rsidR="001C7962" w:rsidRDefault="001C7962">
      <w:pPr>
        <w:rPr>
          <w:lang w:val="en-US"/>
        </w:rPr>
      </w:pPr>
      <w:r>
        <w:rPr>
          <w:lang w:val="en-US"/>
        </w:rPr>
        <w:br w:type="page"/>
      </w:r>
    </w:p>
    <w:p w:rsidR="003150A0" w:rsidRPr="007B39C6" w:rsidRDefault="003150A0" w:rsidP="007B39C6">
      <w:pPr>
        <w:pStyle w:val="Heading2"/>
      </w:pPr>
      <w:bookmarkStart w:id="26" w:name="_Toc347316036"/>
      <w:bookmarkStart w:id="27" w:name="_Toc345511116"/>
      <w:r w:rsidRPr="007B39C6">
        <w:lastRenderedPageBreak/>
        <w:t xml:space="preserve">Student </w:t>
      </w:r>
      <w:r w:rsidR="007B39C6">
        <w:t>w</w:t>
      </w:r>
      <w:r w:rsidRPr="007B39C6">
        <w:t>orksheet: Cotton water use</w:t>
      </w:r>
      <w:bookmarkEnd w:id="26"/>
      <w:r w:rsidRPr="007B39C6">
        <w:t xml:space="preserve"> </w:t>
      </w:r>
      <w:bookmarkEnd w:id="27"/>
    </w:p>
    <w:p w:rsidR="003150A0" w:rsidRDefault="00F45FF7" w:rsidP="003150A0">
      <w:r>
        <w:t>Draw the cotton plant as it grows</w:t>
      </w:r>
      <w:r w:rsidR="00915263">
        <w:t>.</w:t>
      </w:r>
    </w:p>
    <w:tbl>
      <w:tblPr>
        <w:tblStyle w:val="TableGrid"/>
        <w:tblW w:w="0" w:type="auto"/>
        <w:tblInd w:w="250" w:type="dxa"/>
        <w:tblLook w:val="04A0" w:firstRow="1" w:lastRow="0" w:firstColumn="1" w:lastColumn="0" w:noHBand="0" w:noVBand="1"/>
      </w:tblPr>
      <w:tblGrid>
        <w:gridCol w:w="1798"/>
        <w:gridCol w:w="1798"/>
        <w:gridCol w:w="1799"/>
        <w:gridCol w:w="1798"/>
        <w:gridCol w:w="1799"/>
      </w:tblGrid>
      <w:tr w:rsidR="003150A0" w:rsidTr="0026689E">
        <w:tc>
          <w:tcPr>
            <w:tcW w:w="1798" w:type="dxa"/>
          </w:tcPr>
          <w:p w:rsidR="003150A0" w:rsidRDefault="00F45FF7" w:rsidP="003150A0">
            <w:r>
              <w:t>Seed planting</w:t>
            </w:r>
          </w:p>
        </w:tc>
        <w:tc>
          <w:tcPr>
            <w:tcW w:w="1798" w:type="dxa"/>
          </w:tcPr>
          <w:p w:rsidR="003150A0" w:rsidRDefault="00F45FF7" w:rsidP="003150A0">
            <w:r>
              <w:t>Seedlings emerge</w:t>
            </w:r>
          </w:p>
        </w:tc>
        <w:tc>
          <w:tcPr>
            <w:tcW w:w="1799" w:type="dxa"/>
          </w:tcPr>
          <w:p w:rsidR="003150A0" w:rsidRDefault="00F45FF7" w:rsidP="003150A0">
            <w:r>
              <w:t>Flowering plants</w:t>
            </w:r>
          </w:p>
        </w:tc>
        <w:tc>
          <w:tcPr>
            <w:tcW w:w="1798" w:type="dxa"/>
          </w:tcPr>
          <w:p w:rsidR="003150A0" w:rsidRDefault="00F45FF7" w:rsidP="003150A0">
            <w:r>
              <w:t>Bolls form</w:t>
            </w:r>
          </w:p>
        </w:tc>
        <w:tc>
          <w:tcPr>
            <w:tcW w:w="1799" w:type="dxa"/>
          </w:tcPr>
          <w:p w:rsidR="003150A0" w:rsidRDefault="00F45FF7" w:rsidP="003150A0">
            <w:r>
              <w:t>Bolls open before harvest</w:t>
            </w:r>
          </w:p>
        </w:tc>
      </w:tr>
      <w:tr w:rsidR="00F45FF7" w:rsidTr="0026689E">
        <w:trPr>
          <w:trHeight w:val="3139"/>
        </w:trPr>
        <w:tc>
          <w:tcPr>
            <w:tcW w:w="1798" w:type="dxa"/>
          </w:tcPr>
          <w:p w:rsidR="00F45FF7" w:rsidRDefault="00F45FF7" w:rsidP="003150A0"/>
        </w:tc>
        <w:tc>
          <w:tcPr>
            <w:tcW w:w="1798" w:type="dxa"/>
          </w:tcPr>
          <w:p w:rsidR="00F45FF7" w:rsidRDefault="00F45FF7" w:rsidP="003150A0"/>
        </w:tc>
        <w:tc>
          <w:tcPr>
            <w:tcW w:w="1799" w:type="dxa"/>
          </w:tcPr>
          <w:p w:rsidR="00F45FF7" w:rsidRDefault="00F45FF7" w:rsidP="003150A0"/>
        </w:tc>
        <w:tc>
          <w:tcPr>
            <w:tcW w:w="1798" w:type="dxa"/>
          </w:tcPr>
          <w:p w:rsidR="00F45FF7" w:rsidRDefault="00F45FF7" w:rsidP="003150A0"/>
        </w:tc>
        <w:tc>
          <w:tcPr>
            <w:tcW w:w="1799" w:type="dxa"/>
          </w:tcPr>
          <w:p w:rsidR="00F45FF7" w:rsidRDefault="00F45FF7" w:rsidP="003150A0"/>
        </w:tc>
      </w:tr>
    </w:tbl>
    <w:p w:rsidR="003150A0" w:rsidRDefault="003150A0" w:rsidP="003150A0">
      <w:r>
        <w:object w:dxaOrig="18096" w:dyaOrig="118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6.9pt;height:300.1pt" o:ole="">
            <v:imagedata r:id="rId19" o:title=""/>
          </v:shape>
          <o:OLEObject Type="Embed" ProgID="Excel.Sheet.12" ShapeID="_x0000_i1025" DrawAspect="Content" ObjectID="_1421758259" r:id="rId20"/>
        </w:object>
      </w:r>
    </w:p>
    <w:p w:rsidR="003150A0" w:rsidRDefault="003150A0">
      <w:pPr>
        <w:rPr>
          <w:lang w:val="en-US"/>
        </w:rPr>
      </w:pPr>
      <w:r>
        <w:rPr>
          <w:lang w:val="en-US"/>
        </w:rPr>
        <w:br w:type="page"/>
      </w:r>
    </w:p>
    <w:p w:rsidR="00A661BE" w:rsidRPr="003B5ED3" w:rsidRDefault="00F07B13" w:rsidP="00517C61">
      <w:pPr>
        <w:pStyle w:val="Heading1"/>
      </w:pPr>
      <w:bookmarkStart w:id="28" w:name="_Toc347316037"/>
      <w:r>
        <w:lastRenderedPageBreak/>
        <w:t xml:space="preserve">Lesson </w:t>
      </w:r>
      <w:r w:rsidR="00706984">
        <w:t>5</w:t>
      </w:r>
      <w:r w:rsidR="00A661BE" w:rsidRPr="003B5ED3">
        <w:t xml:space="preserve">- Farm </w:t>
      </w:r>
      <w:r w:rsidR="003F3B81">
        <w:t>w</w:t>
      </w:r>
      <w:r w:rsidR="00A661BE" w:rsidRPr="003B5ED3">
        <w:t>alk</w:t>
      </w:r>
      <w:bookmarkEnd w:id="28"/>
    </w:p>
    <w:tbl>
      <w:tblPr>
        <w:tblStyle w:val="TableGrid"/>
        <w:tblW w:w="0" w:type="auto"/>
        <w:tblLook w:val="00BF" w:firstRow="1" w:lastRow="0" w:firstColumn="1" w:lastColumn="0" w:noHBand="0" w:noVBand="0"/>
      </w:tblPr>
      <w:tblGrid>
        <w:gridCol w:w="8516"/>
      </w:tblGrid>
      <w:tr w:rsidR="00A661BE" w:rsidRPr="003B5ED3" w:rsidTr="001C7962">
        <w:tc>
          <w:tcPr>
            <w:tcW w:w="8516" w:type="dxa"/>
          </w:tcPr>
          <w:p w:rsidR="00517C61" w:rsidRPr="003B5ED3" w:rsidRDefault="00517C61" w:rsidP="00517C61">
            <w:pPr>
              <w:spacing w:after="200" w:line="276" w:lineRule="auto"/>
            </w:pPr>
            <w:r>
              <w:t>For students to:</w:t>
            </w:r>
          </w:p>
          <w:p w:rsidR="00A661BE" w:rsidRPr="003B5ED3" w:rsidRDefault="00517C61" w:rsidP="006B63DE">
            <w:pPr>
              <w:numPr>
                <w:ilvl w:val="0"/>
                <w:numId w:val="6"/>
              </w:numPr>
              <w:spacing w:after="200" w:line="276" w:lineRule="auto"/>
            </w:pPr>
            <w:r>
              <w:t xml:space="preserve">Experience </w:t>
            </w:r>
            <w:r w:rsidR="00EB5836">
              <w:t>a practical</w:t>
            </w:r>
            <w:r w:rsidR="00A661BE" w:rsidRPr="003B5ED3">
              <w:t>, shared experience of the function of an irrigated cotton farm.</w:t>
            </w:r>
          </w:p>
          <w:p w:rsidR="00A661BE" w:rsidRPr="003B5ED3" w:rsidRDefault="00A661BE" w:rsidP="006B63DE">
            <w:pPr>
              <w:numPr>
                <w:ilvl w:val="0"/>
                <w:numId w:val="6"/>
              </w:numPr>
              <w:spacing w:after="200" w:line="276" w:lineRule="auto"/>
            </w:pPr>
            <w:r w:rsidRPr="003B5ED3">
              <w:t>Explore the farm to gain a greater insight into how an irrigated farm functions and how water is used.</w:t>
            </w:r>
          </w:p>
          <w:p w:rsidR="00A661BE" w:rsidRPr="003B5ED3" w:rsidRDefault="00A661BE" w:rsidP="006B63DE">
            <w:pPr>
              <w:numPr>
                <w:ilvl w:val="0"/>
                <w:numId w:val="6"/>
              </w:numPr>
              <w:spacing w:after="200" w:line="276" w:lineRule="auto"/>
            </w:pPr>
            <w:r w:rsidRPr="003B5ED3">
              <w:t>Record their observations.</w:t>
            </w:r>
          </w:p>
          <w:p w:rsidR="00A661BE" w:rsidRPr="003B5ED3" w:rsidRDefault="00A661BE" w:rsidP="006B63DE">
            <w:pPr>
              <w:numPr>
                <w:ilvl w:val="0"/>
                <w:numId w:val="6"/>
              </w:numPr>
              <w:spacing w:after="200" w:line="276" w:lineRule="auto"/>
            </w:pPr>
            <w:r w:rsidRPr="003B5ED3">
              <w:t>Share their observations.</w:t>
            </w:r>
          </w:p>
        </w:tc>
      </w:tr>
    </w:tbl>
    <w:p w:rsidR="00B244F5" w:rsidRPr="007B39C6" w:rsidRDefault="00B244F5" w:rsidP="007B39C6">
      <w:pPr>
        <w:pStyle w:val="Heading2"/>
      </w:pPr>
      <w:bookmarkStart w:id="29" w:name="_Toc347316038"/>
      <w:r w:rsidRPr="007B39C6">
        <w:t xml:space="preserve">Key </w:t>
      </w:r>
      <w:r w:rsidR="007B39C6">
        <w:t>l</w:t>
      </w:r>
      <w:r w:rsidRPr="007B39C6">
        <w:t xml:space="preserve">esson </w:t>
      </w:r>
      <w:r w:rsidR="007B39C6">
        <w:t>o</w:t>
      </w:r>
      <w:r w:rsidRPr="007B39C6">
        <w:t>utcomes</w:t>
      </w:r>
      <w:bookmarkEnd w:id="29"/>
    </w:p>
    <w:tbl>
      <w:tblPr>
        <w:tblStyle w:val="TableGrid"/>
        <w:tblW w:w="0" w:type="auto"/>
        <w:tblLook w:val="04A0" w:firstRow="1" w:lastRow="0" w:firstColumn="1" w:lastColumn="0" w:noHBand="0" w:noVBand="1"/>
      </w:tblPr>
      <w:tblGrid>
        <w:gridCol w:w="4621"/>
        <w:gridCol w:w="4621"/>
      </w:tblGrid>
      <w:tr w:rsidR="00B244F5" w:rsidRPr="001A2E86" w:rsidTr="00FC3AEA">
        <w:tc>
          <w:tcPr>
            <w:tcW w:w="4621" w:type="dxa"/>
          </w:tcPr>
          <w:p w:rsidR="00B244F5" w:rsidRPr="001A2E86" w:rsidRDefault="00B244F5" w:rsidP="00FC3AEA">
            <w:r w:rsidRPr="001A2E86">
              <w:t>Science</w:t>
            </w:r>
          </w:p>
          <w:p w:rsidR="00B244F5" w:rsidRPr="001A2E86" w:rsidRDefault="00B244F5" w:rsidP="00FC3AEA">
            <w:r w:rsidRPr="001A2E86">
              <w:t>Students will be able to</w:t>
            </w:r>
          </w:p>
        </w:tc>
        <w:tc>
          <w:tcPr>
            <w:tcW w:w="4621" w:type="dxa"/>
          </w:tcPr>
          <w:p w:rsidR="00B244F5" w:rsidRPr="001A2E86" w:rsidRDefault="00B244F5" w:rsidP="00FC3AEA">
            <w:r w:rsidRPr="001A2E86">
              <w:t>Literacy</w:t>
            </w:r>
          </w:p>
          <w:p w:rsidR="00B244F5" w:rsidRPr="001A2E86" w:rsidRDefault="00B244F5" w:rsidP="00FC3AEA">
            <w:r w:rsidRPr="001A2E86">
              <w:t>Students will be able to</w:t>
            </w:r>
          </w:p>
        </w:tc>
      </w:tr>
      <w:tr w:rsidR="00B244F5" w:rsidRPr="00EC7B46" w:rsidTr="00FC3AEA">
        <w:tc>
          <w:tcPr>
            <w:tcW w:w="4621" w:type="dxa"/>
          </w:tcPr>
          <w:p w:rsidR="00B244F5" w:rsidRPr="00EC7B46" w:rsidRDefault="00B244F5" w:rsidP="00FC3AEA">
            <w:r w:rsidRPr="003B5ED3">
              <w:t>make predictions about how water is</w:t>
            </w:r>
            <w:r>
              <w:t xml:space="preserve"> </w:t>
            </w:r>
            <w:r w:rsidRPr="003B5ED3">
              <w:t>used on an irrigated farm.</w:t>
            </w:r>
          </w:p>
        </w:tc>
        <w:tc>
          <w:tcPr>
            <w:tcW w:w="4621" w:type="dxa"/>
          </w:tcPr>
          <w:p w:rsidR="00B244F5" w:rsidRPr="00EC7B46" w:rsidRDefault="00EB5836" w:rsidP="00FC3AEA">
            <w:r w:rsidRPr="003B5ED3">
              <w:t>contribute to discussions about</w:t>
            </w:r>
            <w:r>
              <w:t xml:space="preserve"> </w:t>
            </w:r>
            <w:r w:rsidRPr="003B5ED3">
              <w:t>water use on farms.</w:t>
            </w:r>
          </w:p>
        </w:tc>
      </w:tr>
      <w:tr w:rsidR="00B244F5" w:rsidRPr="00EC7B46" w:rsidTr="00FC3AEA">
        <w:tc>
          <w:tcPr>
            <w:tcW w:w="4621" w:type="dxa"/>
          </w:tcPr>
          <w:p w:rsidR="00B244F5" w:rsidRPr="00EC7B46" w:rsidRDefault="00EB5836" w:rsidP="00FC3AEA">
            <w:r w:rsidRPr="003B5ED3">
              <w:t>observe &amp; describe water uses &amp; water</w:t>
            </w:r>
            <w:r>
              <w:t xml:space="preserve"> </w:t>
            </w:r>
            <w:r w:rsidRPr="003B5ED3">
              <w:t>storage/ access points around the farm.</w:t>
            </w:r>
          </w:p>
        </w:tc>
        <w:tc>
          <w:tcPr>
            <w:tcW w:w="4621" w:type="dxa"/>
          </w:tcPr>
          <w:p w:rsidR="00B244F5" w:rsidRPr="00EC7B46" w:rsidRDefault="00EB5836" w:rsidP="00FC3AEA">
            <w:r w:rsidRPr="003B5ED3">
              <w:t>use oral, written &amp; visual language to</w:t>
            </w:r>
            <w:r>
              <w:t xml:space="preserve"> </w:t>
            </w:r>
            <w:r w:rsidRPr="003B5ED3">
              <w:t>record &amp; report observations of water</w:t>
            </w:r>
            <w:r>
              <w:t xml:space="preserve"> </w:t>
            </w:r>
            <w:r w:rsidRPr="003B5ED3">
              <w:t>use on farms.</w:t>
            </w:r>
          </w:p>
        </w:tc>
      </w:tr>
      <w:tr w:rsidR="00B244F5" w:rsidRPr="00EC7B46" w:rsidTr="00FC3AEA">
        <w:tc>
          <w:tcPr>
            <w:tcW w:w="4621" w:type="dxa"/>
          </w:tcPr>
          <w:p w:rsidR="00B244F5" w:rsidRPr="00EC7B46" w:rsidRDefault="00EB5836" w:rsidP="00EB5836">
            <w:r w:rsidRPr="003B5ED3">
              <w:t>identify examples of water being used efficiently or less efficiently on a farm.</w:t>
            </w:r>
          </w:p>
        </w:tc>
        <w:tc>
          <w:tcPr>
            <w:tcW w:w="4621" w:type="dxa"/>
          </w:tcPr>
          <w:p w:rsidR="00B244F5" w:rsidRPr="00EC7B46" w:rsidRDefault="00B244F5" w:rsidP="00FC3AEA"/>
        </w:tc>
      </w:tr>
    </w:tbl>
    <w:p w:rsidR="00A661BE" w:rsidRPr="007B39C6" w:rsidRDefault="00A661BE" w:rsidP="007B39C6">
      <w:pPr>
        <w:pStyle w:val="Heading2"/>
      </w:pPr>
      <w:bookmarkStart w:id="30" w:name="_Toc347316039"/>
      <w:r w:rsidRPr="007B39C6">
        <w:t xml:space="preserve">Teacher </w:t>
      </w:r>
      <w:r w:rsidR="007B39C6">
        <w:t>b</w:t>
      </w:r>
      <w:r w:rsidRPr="007B39C6">
        <w:t xml:space="preserve">ackground </w:t>
      </w:r>
      <w:r w:rsidR="007B39C6">
        <w:t>i</w:t>
      </w:r>
      <w:r w:rsidRPr="007B39C6">
        <w:t>nformation</w:t>
      </w:r>
      <w:bookmarkEnd w:id="30"/>
    </w:p>
    <w:p w:rsidR="003D7ED6" w:rsidRPr="003D7ED6" w:rsidRDefault="003D7ED6" w:rsidP="003D7ED6">
      <w:pPr>
        <w:rPr>
          <w:lang w:val="en-US"/>
        </w:rPr>
      </w:pPr>
      <w:r w:rsidRPr="003D7ED6">
        <w:rPr>
          <w:lang w:val="en-US"/>
        </w:rPr>
        <w:t>Irrigation means taking water mechanically from one place to another for agriculture. Irrigation generally occurs in Australia where the rain falls at a different time to when the crop(s) need it. Water for irrigation comes from rivers or underground basins (huge underground lakes from which water is pumped via bores).</w:t>
      </w:r>
    </w:p>
    <w:p w:rsidR="003D7ED6" w:rsidRPr="003D7ED6" w:rsidRDefault="003D7ED6" w:rsidP="003D7ED6">
      <w:pPr>
        <w:rPr>
          <w:lang w:val="en-US"/>
        </w:rPr>
      </w:pPr>
      <w:r w:rsidRPr="003D7ED6">
        <w:rPr>
          <w:lang w:val="en-US"/>
        </w:rPr>
        <w:t>State Governments stringently control the allocation of</w:t>
      </w:r>
      <w:r w:rsidR="003F3B81">
        <w:rPr>
          <w:lang w:val="en-US"/>
        </w:rPr>
        <w:t>,</w:t>
      </w:r>
      <w:r w:rsidRPr="003D7ED6">
        <w:rPr>
          <w:lang w:val="en-US"/>
        </w:rPr>
        <w:t xml:space="preserve"> and access to</w:t>
      </w:r>
      <w:r w:rsidR="003F3B81">
        <w:rPr>
          <w:lang w:val="en-US"/>
        </w:rPr>
        <w:t>,</w:t>
      </w:r>
      <w:r w:rsidRPr="003D7ED6">
        <w:rPr>
          <w:lang w:val="en-US"/>
        </w:rPr>
        <w:t xml:space="preserve"> water. Irrigation farmers must buy a licence for a defined volume of water from the State Government. When there is a limited supply of water, farmers may not be able to take all of the water stipulated by their licence. Water distribution for domestic use, stock and permanently planted crops (such as fruit trees) always have priority over cotton farms.</w:t>
      </w:r>
    </w:p>
    <w:p w:rsidR="003D7ED6" w:rsidRPr="003D7ED6" w:rsidRDefault="003D7ED6" w:rsidP="003D7ED6">
      <w:pPr>
        <w:rPr>
          <w:lang w:val="en-US"/>
        </w:rPr>
      </w:pPr>
      <w:r w:rsidRPr="003D7ED6">
        <w:rPr>
          <w:lang w:val="en-US"/>
        </w:rPr>
        <w:t>Cotton growing therefore requires careful water mana</w:t>
      </w:r>
      <w:r w:rsidR="003F3B81">
        <w:rPr>
          <w:lang w:val="en-US"/>
        </w:rPr>
        <w:t>gement. Well-designed and well-</w:t>
      </w:r>
      <w:r w:rsidRPr="003D7ED6">
        <w:rPr>
          <w:lang w:val="en-US"/>
        </w:rPr>
        <w:t>built systems combined with careful application ensure that a minimum amount of water is used, and that there are many safeguards against wastage. Usually the land in an area that uses irrigation is flat (often on a flood plain) allowing the water to be easily moved from the natural source to the irrigated area.  Cotton growers pump water from:</w:t>
      </w:r>
    </w:p>
    <w:p w:rsidR="003D7ED6" w:rsidRPr="009C6559" w:rsidRDefault="003D7ED6" w:rsidP="006B63DE">
      <w:pPr>
        <w:pStyle w:val="ListParagraph"/>
        <w:numPr>
          <w:ilvl w:val="0"/>
          <w:numId w:val="31"/>
        </w:numPr>
        <w:rPr>
          <w:lang w:val="en-US"/>
        </w:rPr>
      </w:pPr>
      <w:r w:rsidRPr="009C6559">
        <w:rPr>
          <w:lang w:val="en-US"/>
        </w:rPr>
        <w:t>rivers that have their flow controlled by large dams</w:t>
      </w:r>
    </w:p>
    <w:p w:rsidR="003D7ED6" w:rsidRPr="009C6559" w:rsidRDefault="003D7ED6" w:rsidP="006B63DE">
      <w:pPr>
        <w:pStyle w:val="ListParagraph"/>
        <w:numPr>
          <w:ilvl w:val="0"/>
          <w:numId w:val="31"/>
        </w:numPr>
        <w:rPr>
          <w:lang w:val="en-US"/>
        </w:rPr>
      </w:pPr>
      <w:r w:rsidRPr="009C6559">
        <w:rPr>
          <w:lang w:val="en-US"/>
        </w:rPr>
        <w:t>rivers that are free running</w:t>
      </w:r>
    </w:p>
    <w:p w:rsidR="003D7ED6" w:rsidRPr="009C6559" w:rsidRDefault="003D7ED6" w:rsidP="006B63DE">
      <w:pPr>
        <w:pStyle w:val="ListParagraph"/>
        <w:numPr>
          <w:ilvl w:val="0"/>
          <w:numId w:val="31"/>
        </w:numPr>
        <w:rPr>
          <w:lang w:val="en-US"/>
        </w:rPr>
      </w:pPr>
      <w:r w:rsidRPr="009C6559">
        <w:rPr>
          <w:lang w:val="en-US"/>
        </w:rPr>
        <w:t>natural underground reserves</w:t>
      </w:r>
    </w:p>
    <w:p w:rsidR="008D7EE6" w:rsidRDefault="008D7EE6">
      <w:pPr>
        <w:rPr>
          <w:lang w:val="en-US"/>
        </w:rPr>
      </w:pPr>
      <w:r>
        <w:rPr>
          <w:lang w:val="en-US"/>
        </w:rPr>
        <w:br w:type="page"/>
      </w:r>
    </w:p>
    <w:p w:rsidR="003D7ED6" w:rsidRPr="003D7ED6" w:rsidRDefault="003D7ED6" w:rsidP="003D7ED6">
      <w:pPr>
        <w:rPr>
          <w:lang w:val="en-US"/>
        </w:rPr>
      </w:pPr>
      <w:r w:rsidRPr="003D7ED6">
        <w:rPr>
          <w:lang w:val="en-US"/>
        </w:rPr>
        <w:lastRenderedPageBreak/>
        <w:t>Careful design of irrigation systems (including the slope of field) is important to ensure:</w:t>
      </w:r>
    </w:p>
    <w:p w:rsidR="003D7ED6" w:rsidRPr="009C6559" w:rsidRDefault="003D7ED6" w:rsidP="006B63DE">
      <w:pPr>
        <w:pStyle w:val="ListParagraph"/>
        <w:numPr>
          <w:ilvl w:val="0"/>
          <w:numId w:val="31"/>
        </w:numPr>
        <w:rPr>
          <w:lang w:val="en-US"/>
        </w:rPr>
      </w:pPr>
      <w:r w:rsidRPr="009C6559">
        <w:rPr>
          <w:lang w:val="en-US"/>
        </w:rPr>
        <w:t>water travels down a field at just the right speed to water, but not waterlog, the plants</w:t>
      </w:r>
    </w:p>
    <w:p w:rsidR="003D7ED6" w:rsidRPr="009C6559" w:rsidRDefault="003D7ED6" w:rsidP="006B63DE">
      <w:pPr>
        <w:pStyle w:val="ListParagraph"/>
        <w:numPr>
          <w:ilvl w:val="0"/>
          <w:numId w:val="31"/>
        </w:numPr>
        <w:rPr>
          <w:lang w:val="en-US"/>
        </w:rPr>
      </w:pPr>
      <w:r w:rsidRPr="009C6559">
        <w:rPr>
          <w:lang w:val="en-US"/>
        </w:rPr>
        <w:t>that all run-off water is collected and recycled for re-use in the next irrigation</w:t>
      </w:r>
    </w:p>
    <w:p w:rsidR="003D7ED6" w:rsidRPr="009C6559" w:rsidRDefault="003D7ED6" w:rsidP="006B63DE">
      <w:pPr>
        <w:pStyle w:val="ListParagraph"/>
        <w:numPr>
          <w:ilvl w:val="0"/>
          <w:numId w:val="31"/>
        </w:numPr>
        <w:rPr>
          <w:lang w:val="en-US"/>
        </w:rPr>
      </w:pPr>
      <w:r w:rsidRPr="009C6559">
        <w:rPr>
          <w:lang w:val="en-US"/>
        </w:rPr>
        <w:t>nutrients or pesticides are not washed into rivers</w:t>
      </w:r>
    </w:p>
    <w:p w:rsidR="003D7ED6" w:rsidRPr="003D7ED6" w:rsidRDefault="003D7ED6" w:rsidP="003D7ED6">
      <w:pPr>
        <w:rPr>
          <w:lang w:val="en-US"/>
        </w:rPr>
      </w:pPr>
      <w:r w:rsidRPr="003D7ED6">
        <w:rPr>
          <w:lang w:val="en-US"/>
        </w:rPr>
        <w:t>The Environmental Protection Authorities in each state monitor the water quality of rivers, streams and lakes to ensure there is no contamination by nutrients and pesticides. There are large fines for anyone contaminating the waterways.</w:t>
      </w:r>
    </w:p>
    <w:p w:rsidR="00EB5836" w:rsidRDefault="00EB5836" w:rsidP="00A661BE">
      <w:pPr>
        <w:rPr>
          <w:lang w:val="en-US"/>
        </w:rPr>
      </w:pPr>
      <w:r>
        <w:rPr>
          <w:lang w:val="en-US"/>
        </w:rPr>
        <w:t xml:space="preserve">The Farm Walk </w:t>
      </w:r>
      <w:r w:rsidR="00A661BE" w:rsidRPr="003B5ED3">
        <w:rPr>
          <w:lang w:val="en-US"/>
        </w:rPr>
        <w:t>focuses on allowing students to gain real-life understanding of a</w:t>
      </w:r>
      <w:r w:rsidR="009C6559">
        <w:rPr>
          <w:lang w:val="en-US"/>
        </w:rPr>
        <w:t xml:space="preserve">n irrigated </w:t>
      </w:r>
      <w:r w:rsidR="00A661BE" w:rsidRPr="003B5ED3">
        <w:rPr>
          <w:lang w:val="en-US"/>
        </w:rPr>
        <w:t xml:space="preserve">cotton farm. </w:t>
      </w:r>
      <w:r w:rsidR="00A06DC4">
        <w:rPr>
          <w:lang w:val="en-US"/>
        </w:rPr>
        <w:t xml:space="preserve">A generic farm map is included in Appendix </w:t>
      </w:r>
      <w:r w:rsidR="000F7C5C">
        <w:rPr>
          <w:lang w:val="en-US"/>
        </w:rPr>
        <w:t>6</w:t>
      </w:r>
      <w:r w:rsidR="00A06DC4">
        <w:rPr>
          <w:lang w:val="en-US"/>
        </w:rPr>
        <w:t xml:space="preserve">, with further background </w:t>
      </w:r>
      <w:r w:rsidR="00A661BE" w:rsidRPr="003B5ED3">
        <w:rPr>
          <w:lang w:val="en-US"/>
        </w:rPr>
        <w:t xml:space="preserve">information </w:t>
      </w:r>
      <w:r w:rsidR="00A06DC4">
        <w:rPr>
          <w:lang w:val="en-US"/>
        </w:rPr>
        <w:t xml:space="preserve">on irrigation </w:t>
      </w:r>
      <w:r w:rsidR="00A661BE" w:rsidRPr="003B5ED3">
        <w:rPr>
          <w:lang w:val="en-US"/>
        </w:rPr>
        <w:t>contain</w:t>
      </w:r>
      <w:r>
        <w:rPr>
          <w:lang w:val="en-US"/>
        </w:rPr>
        <w:t>ed</w:t>
      </w:r>
      <w:r w:rsidR="00A661BE" w:rsidRPr="003B5ED3">
        <w:rPr>
          <w:lang w:val="en-US"/>
        </w:rPr>
        <w:t xml:space="preserve"> in Appendix </w:t>
      </w:r>
      <w:r w:rsidR="000F7C5C">
        <w:rPr>
          <w:lang w:val="en-US"/>
        </w:rPr>
        <w:t>5</w:t>
      </w:r>
      <w:r w:rsidR="00A06DC4">
        <w:rPr>
          <w:lang w:val="en-US"/>
        </w:rPr>
        <w:t>.</w:t>
      </w:r>
      <w:r>
        <w:rPr>
          <w:lang w:val="en-US"/>
        </w:rPr>
        <w:t xml:space="preserve"> The lesson should </w:t>
      </w:r>
      <w:r w:rsidR="00A661BE" w:rsidRPr="003B5ED3">
        <w:rPr>
          <w:lang w:val="en-US"/>
        </w:rPr>
        <w:t>stimulate thoughts and discussions about susta</w:t>
      </w:r>
      <w:r>
        <w:rPr>
          <w:lang w:val="en-US"/>
        </w:rPr>
        <w:t>inable water use in irrigation.</w:t>
      </w:r>
    </w:p>
    <w:p w:rsidR="003D7ED6" w:rsidRPr="003B5ED3" w:rsidRDefault="003D7ED6" w:rsidP="003D7ED6">
      <w:pPr>
        <w:rPr>
          <w:lang w:val="en-US"/>
        </w:rPr>
      </w:pPr>
      <w:r w:rsidRPr="003B5ED3">
        <w:rPr>
          <w:lang w:val="en-US"/>
        </w:rPr>
        <w:t>Before the Farm Walk</w:t>
      </w:r>
      <w:r>
        <w:rPr>
          <w:lang w:val="en-US"/>
        </w:rPr>
        <w:t>,</w:t>
      </w:r>
      <w:r w:rsidRPr="003B5ED3">
        <w:rPr>
          <w:lang w:val="en-US"/>
        </w:rPr>
        <w:t xml:space="preserve"> gain a simplified map of the farm you are visiting showing important structures especially those involved in extracting and moving water. This will give the students a good basic understanding of the irrigation process.</w:t>
      </w:r>
    </w:p>
    <w:p w:rsidR="003D7ED6" w:rsidRDefault="003D7ED6" w:rsidP="003D7ED6">
      <w:r>
        <w:rPr>
          <w:lang w:val="en-US"/>
        </w:rPr>
        <w:t xml:space="preserve">Contact with local cotton farmers can be made through Cotton Australia </w:t>
      </w:r>
      <w:r>
        <w:t xml:space="preserve">Telephone </w:t>
      </w:r>
      <w:r w:rsidRPr="00A845B2">
        <w:t>02 9669 5222</w:t>
      </w:r>
      <w:r>
        <w:t xml:space="preserve"> </w:t>
      </w:r>
      <w:hyperlink r:id="rId21" w:history="1">
        <w:r w:rsidRPr="009901EC">
          <w:rPr>
            <w:rStyle w:val="Hyperlink"/>
          </w:rPr>
          <w:t>http://cottonaustralia.com.au</w:t>
        </w:r>
      </w:hyperlink>
    </w:p>
    <w:p w:rsidR="00A661BE" w:rsidRPr="003B5ED3" w:rsidRDefault="00A661BE" w:rsidP="00F179A4">
      <w:pPr>
        <w:pStyle w:val="Heading3"/>
      </w:pPr>
      <w:r w:rsidRPr="003B5ED3">
        <w:t>Equipment</w:t>
      </w:r>
    </w:p>
    <w:tbl>
      <w:tblPr>
        <w:tblStyle w:val="TableGrid"/>
        <w:tblW w:w="0" w:type="auto"/>
        <w:tblLook w:val="00BF" w:firstRow="1" w:lastRow="0" w:firstColumn="1" w:lastColumn="0" w:noHBand="0" w:noVBand="0"/>
      </w:tblPr>
      <w:tblGrid>
        <w:gridCol w:w="4258"/>
        <w:gridCol w:w="4258"/>
      </w:tblGrid>
      <w:tr w:rsidR="00A661BE" w:rsidRPr="003B5ED3" w:rsidTr="001C7962">
        <w:tc>
          <w:tcPr>
            <w:tcW w:w="4258" w:type="dxa"/>
            <w:shd w:val="clear" w:color="auto" w:fill="BFBFBF" w:themeFill="background1" w:themeFillShade="BF"/>
          </w:tcPr>
          <w:p w:rsidR="00A661BE" w:rsidRPr="003B5ED3" w:rsidRDefault="00A661BE" w:rsidP="003F3B81">
            <w:pPr>
              <w:spacing w:after="200" w:line="276" w:lineRule="auto"/>
              <w:rPr>
                <w:b/>
              </w:rPr>
            </w:pPr>
            <w:r w:rsidRPr="003B5ED3">
              <w:rPr>
                <w:b/>
              </w:rPr>
              <w:t xml:space="preserve">For </w:t>
            </w:r>
            <w:r w:rsidR="003F3B81">
              <w:rPr>
                <w:b/>
              </w:rPr>
              <w:t>t</w:t>
            </w:r>
            <w:r w:rsidRPr="003B5ED3">
              <w:rPr>
                <w:b/>
              </w:rPr>
              <w:t xml:space="preserve">he </w:t>
            </w:r>
            <w:r w:rsidR="003F3B81">
              <w:rPr>
                <w:b/>
              </w:rPr>
              <w:t>c</w:t>
            </w:r>
            <w:r w:rsidRPr="003B5ED3">
              <w:rPr>
                <w:b/>
              </w:rPr>
              <w:t>lass</w:t>
            </w:r>
          </w:p>
        </w:tc>
        <w:tc>
          <w:tcPr>
            <w:tcW w:w="4258" w:type="dxa"/>
            <w:shd w:val="clear" w:color="auto" w:fill="BFBFBF" w:themeFill="background1" w:themeFillShade="BF"/>
          </w:tcPr>
          <w:p w:rsidR="00A661BE" w:rsidRPr="003B5ED3" w:rsidRDefault="00A661BE" w:rsidP="003F3B81">
            <w:pPr>
              <w:spacing w:after="200" w:line="276" w:lineRule="auto"/>
              <w:rPr>
                <w:b/>
              </w:rPr>
            </w:pPr>
            <w:r w:rsidRPr="003B5ED3">
              <w:rPr>
                <w:b/>
              </w:rPr>
              <w:t xml:space="preserve">For </w:t>
            </w:r>
            <w:r w:rsidR="003F3B81">
              <w:rPr>
                <w:b/>
              </w:rPr>
              <w:t>each s</w:t>
            </w:r>
            <w:r w:rsidRPr="003B5ED3">
              <w:rPr>
                <w:b/>
              </w:rPr>
              <w:t>tudent</w:t>
            </w:r>
          </w:p>
        </w:tc>
      </w:tr>
      <w:tr w:rsidR="00A661BE" w:rsidRPr="003B5ED3" w:rsidTr="001C7962">
        <w:tc>
          <w:tcPr>
            <w:tcW w:w="4258" w:type="dxa"/>
          </w:tcPr>
          <w:p w:rsidR="00A661BE" w:rsidRPr="003B5ED3" w:rsidRDefault="00A661BE" w:rsidP="003F3B81">
            <w:pPr>
              <w:spacing w:after="200" w:line="276" w:lineRule="auto"/>
            </w:pPr>
            <w:r w:rsidRPr="003B5ED3">
              <w:t xml:space="preserve">Digital </w:t>
            </w:r>
            <w:r w:rsidR="003F3B81">
              <w:t>c</w:t>
            </w:r>
            <w:r w:rsidRPr="003B5ED3">
              <w:t>amera</w:t>
            </w:r>
          </w:p>
        </w:tc>
        <w:tc>
          <w:tcPr>
            <w:tcW w:w="4258" w:type="dxa"/>
          </w:tcPr>
          <w:p w:rsidR="00A661BE" w:rsidRPr="003B5ED3" w:rsidRDefault="003F3B81" w:rsidP="003D7ED6">
            <w:pPr>
              <w:spacing w:after="200" w:line="276" w:lineRule="auto"/>
            </w:pPr>
            <w:r>
              <w:t>Science j</w:t>
            </w:r>
            <w:r w:rsidR="00A661BE" w:rsidRPr="003B5ED3">
              <w:t>ournal</w:t>
            </w:r>
          </w:p>
        </w:tc>
      </w:tr>
    </w:tbl>
    <w:p w:rsidR="00A661BE" w:rsidRPr="003B5ED3" w:rsidRDefault="00A661BE" w:rsidP="007B39C6">
      <w:pPr>
        <w:pStyle w:val="Heading2"/>
      </w:pPr>
      <w:bookmarkStart w:id="31" w:name="_Toc347316040"/>
      <w:r w:rsidRPr="003B5ED3">
        <w:t xml:space="preserve">Lesson </w:t>
      </w:r>
      <w:r w:rsidR="007B39C6">
        <w:t>s</w:t>
      </w:r>
      <w:r w:rsidRPr="003B5ED3">
        <w:t>teps</w:t>
      </w:r>
      <w:bookmarkEnd w:id="31"/>
    </w:p>
    <w:p w:rsidR="003D7ED6" w:rsidRDefault="00A661BE" w:rsidP="006B63DE">
      <w:pPr>
        <w:numPr>
          <w:ilvl w:val="0"/>
          <w:numId w:val="8"/>
        </w:numPr>
        <w:rPr>
          <w:lang w:val="en-US"/>
        </w:rPr>
      </w:pPr>
      <w:r w:rsidRPr="003D7ED6">
        <w:rPr>
          <w:lang w:val="en-US"/>
        </w:rPr>
        <w:t xml:space="preserve">Explain that students are going to investigate an irrigated cotton farm’s layout and the function of its structures in regards to water use. Ask students what they already know in regards to this topic. </w:t>
      </w:r>
    </w:p>
    <w:p w:rsidR="00A661BE" w:rsidRPr="003D7ED6" w:rsidRDefault="00A661BE" w:rsidP="006B63DE">
      <w:pPr>
        <w:numPr>
          <w:ilvl w:val="0"/>
          <w:numId w:val="8"/>
        </w:numPr>
        <w:rPr>
          <w:lang w:val="en-US"/>
        </w:rPr>
      </w:pPr>
      <w:r w:rsidRPr="003D7ED6">
        <w:rPr>
          <w:lang w:val="en-US"/>
        </w:rPr>
        <w:t>Present students with the map of the cotton farm you are visiting listing various structures as well as where the water is coming from and where it is going to be used.</w:t>
      </w:r>
    </w:p>
    <w:p w:rsidR="00A661BE" w:rsidRPr="003B5ED3" w:rsidRDefault="00A661BE" w:rsidP="006B63DE">
      <w:pPr>
        <w:numPr>
          <w:ilvl w:val="0"/>
          <w:numId w:val="8"/>
        </w:numPr>
        <w:rPr>
          <w:lang w:val="en-US"/>
        </w:rPr>
      </w:pPr>
      <w:r w:rsidRPr="003B5ED3">
        <w:rPr>
          <w:lang w:val="en-US"/>
        </w:rPr>
        <w:t>On the excursion students look at where water comes from, what it is stored in, how it is transported around the farm and what it is used for. Students should also attempt to gain an understanding of how the farmer tries to be water efficient and where he thinks improvements can be made.</w:t>
      </w:r>
    </w:p>
    <w:p w:rsidR="00A661BE" w:rsidRPr="00DD13F1" w:rsidRDefault="00A661BE" w:rsidP="006B63DE">
      <w:pPr>
        <w:numPr>
          <w:ilvl w:val="0"/>
          <w:numId w:val="9"/>
        </w:numPr>
        <w:rPr>
          <w:lang w:val="en-US"/>
        </w:rPr>
      </w:pPr>
      <w:r w:rsidRPr="00DD13F1">
        <w:rPr>
          <w:lang w:val="en-US"/>
        </w:rPr>
        <w:t>Take photographs of water access, storage and transport points.</w:t>
      </w:r>
    </w:p>
    <w:p w:rsidR="00A661BE" w:rsidRPr="00DD13F1" w:rsidRDefault="00A661BE" w:rsidP="006B63DE">
      <w:pPr>
        <w:numPr>
          <w:ilvl w:val="0"/>
          <w:numId w:val="9"/>
        </w:numPr>
        <w:rPr>
          <w:lang w:val="en-US"/>
        </w:rPr>
      </w:pPr>
      <w:r w:rsidRPr="00DD13F1">
        <w:rPr>
          <w:lang w:val="en-US"/>
        </w:rPr>
        <w:t xml:space="preserve">Students record </w:t>
      </w:r>
      <w:r w:rsidR="003D7ED6" w:rsidRPr="00DD13F1">
        <w:rPr>
          <w:lang w:val="en-US"/>
        </w:rPr>
        <w:t xml:space="preserve">in their science journal, </w:t>
      </w:r>
      <w:r w:rsidRPr="00DD13F1">
        <w:rPr>
          <w:lang w:val="en-US"/>
        </w:rPr>
        <w:t>individual farm maps showing the way water is used and accessed around the farm.</w:t>
      </w:r>
    </w:p>
    <w:p w:rsidR="0088047E" w:rsidRDefault="0088047E">
      <w:pPr>
        <w:rPr>
          <w:lang w:val="en-US"/>
        </w:rPr>
      </w:pPr>
      <w:r>
        <w:rPr>
          <w:lang w:val="en-US"/>
        </w:rPr>
        <w:br w:type="page"/>
      </w:r>
    </w:p>
    <w:p w:rsidR="00A661BE" w:rsidRPr="003B5ED3" w:rsidRDefault="00A661BE" w:rsidP="006B63DE">
      <w:pPr>
        <w:numPr>
          <w:ilvl w:val="0"/>
          <w:numId w:val="8"/>
        </w:numPr>
        <w:rPr>
          <w:lang w:val="en-US"/>
        </w:rPr>
      </w:pPr>
      <w:r w:rsidRPr="003B5ED3">
        <w:rPr>
          <w:lang w:val="en-US"/>
        </w:rPr>
        <w:lastRenderedPageBreak/>
        <w:t>After returning from the excursion, ask students to record their observations from the farm in their science journals. You might like to provide students with prompts such as:</w:t>
      </w:r>
    </w:p>
    <w:p w:rsidR="00A661BE" w:rsidRPr="003B5ED3" w:rsidRDefault="00A661BE" w:rsidP="006B63DE">
      <w:pPr>
        <w:numPr>
          <w:ilvl w:val="0"/>
          <w:numId w:val="9"/>
        </w:numPr>
        <w:rPr>
          <w:lang w:val="en-US"/>
        </w:rPr>
      </w:pPr>
      <w:r w:rsidRPr="003B5ED3">
        <w:rPr>
          <w:lang w:val="en-US"/>
        </w:rPr>
        <w:t>Water is used for …….</w:t>
      </w:r>
    </w:p>
    <w:p w:rsidR="00A661BE" w:rsidRPr="003B5ED3" w:rsidRDefault="00A661BE" w:rsidP="006B63DE">
      <w:pPr>
        <w:numPr>
          <w:ilvl w:val="0"/>
          <w:numId w:val="9"/>
        </w:numPr>
        <w:rPr>
          <w:lang w:val="en-US"/>
        </w:rPr>
      </w:pPr>
      <w:r w:rsidRPr="003B5ED3">
        <w:rPr>
          <w:lang w:val="en-US"/>
        </w:rPr>
        <w:t>Water comes from …….</w:t>
      </w:r>
    </w:p>
    <w:p w:rsidR="00A661BE" w:rsidRPr="003B5ED3" w:rsidRDefault="00A661BE" w:rsidP="006B63DE">
      <w:pPr>
        <w:numPr>
          <w:ilvl w:val="0"/>
          <w:numId w:val="9"/>
        </w:numPr>
        <w:rPr>
          <w:lang w:val="en-US"/>
        </w:rPr>
      </w:pPr>
      <w:r w:rsidRPr="003B5ED3">
        <w:rPr>
          <w:lang w:val="en-US"/>
        </w:rPr>
        <w:t>Water is stored in ……..</w:t>
      </w:r>
    </w:p>
    <w:p w:rsidR="00A661BE" w:rsidRPr="003B5ED3" w:rsidRDefault="00A661BE" w:rsidP="006B63DE">
      <w:pPr>
        <w:numPr>
          <w:ilvl w:val="0"/>
          <w:numId w:val="9"/>
        </w:numPr>
        <w:rPr>
          <w:lang w:val="en-US"/>
        </w:rPr>
      </w:pPr>
      <w:r w:rsidRPr="003B5ED3">
        <w:rPr>
          <w:lang w:val="en-US"/>
        </w:rPr>
        <w:t>Water moves around the farm by ……</w:t>
      </w:r>
    </w:p>
    <w:p w:rsidR="00A661BE" w:rsidRPr="003B5ED3" w:rsidRDefault="00A661BE" w:rsidP="006B63DE">
      <w:pPr>
        <w:numPr>
          <w:ilvl w:val="0"/>
          <w:numId w:val="9"/>
        </w:numPr>
        <w:rPr>
          <w:lang w:val="en-US"/>
        </w:rPr>
      </w:pPr>
      <w:r w:rsidRPr="003B5ED3">
        <w:rPr>
          <w:lang w:val="en-US"/>
        </w:rPr>
        <w:t>The leftover water …….</w:t>
      </w:r>
    </w:p>
    <w:p w:rsidR="00A661BE" w:rsidRPr="003B5ED3" w:rsidRDefault="00A661BE" w:rsidP="006B63DE">
      <w:pPr>
        <w:numPr>
          <w:ilvl w:val="0"/>
          <w:numId w:val="9"/>
        </w:numPr>
        <w:rPr>
          <w:lang w:val="en-US"/>
        </w:rPr>
      </w:pPr>
      <w:r w:rsidRPr="003B5ED3">
        <w:rPr>
          <w:lang w:val="en-US"/>
        </w:rPr>
        <w:t>Water is saved by ……..</w:t>
      </w:r>
    </w:p>
    <w:p w:rsidR="00A661BE" w:rsidRPr="003B5ED3" w:rsidRDefault="00A661BE" w:rsidP="006B63DE">
      <w:pPr>
        <w:numPr>
          <w:ilvl w:val="0"/>
          <w:numId w:val="9"/>
        </w:numPr>
        <w:rPr>
          <w:lang w:val="en-US"/>
        </w:rPr>
      </w:pPr>
      <w:r w:rsidRPr="003B5ED3">
        <w:rPr>
          <w:lang w:val="en-US"/>
        </w:rPr>
        <w:t>More water could be saved by ………</w:t>
      </w:r>
    </w:p>
    <w:p w:rsidR="00A661BE" w:rsidRPr="003B5ED3" w:rsidRDefault="00A661BE" w:rsidP="006B63DE">
      <w:pPr>
        <w:numPr>
          <w:ilvl w:val="0"/>
          <w:numId w:val="8"/>
        </w:numPr>
        <w:rPr>
          <w:lang w:val="en-US"/>
        </w:rPr>
      </w:pPr>
      <w:r w:rsidRPr="003B5ED3">
        <w:rPr>
          <w:lang w:val="en-US"/>
        </w:rPr>
        <w:t>Ask students to describe what they learnt on their farm excursion.</w:t>
      </w:r>
    </w:p>
    <w:p w:rsidR="00A661BE" w:rsidRPr="003B5ED3" w:rsidRDefault="00A661BE" w:rsidP="006B63DE">
      <w:pPr>
        <w:numPr>
          <w:ilvl w:val="0"/>
          <w:numId w:val="8"/>
        </w:numPr>
        <w:rPr>
          <w:lang w:val="en-US"/>
        </w:rPr>
      </w:pPr>
      <w:r w:rsidRPr="003B5ED3">
        <w:rPr>
          <w:lang w:val="en-US"/>
        </w:rPr>
        <w:t>Discuss examples of the ways students observed water being used efficiently or inefficiently.</w:t>
      </w:r>
    </w:p>
    <w:p w:rsidR="00A661BE" w:rsidRDefault="00A661BE" w:rsidP="006B63DE">
      <w:pPr>
        <w:numPr>
          <w:ilvl w:val="0"/>
          <w:numId w:val="8"/>
        </w:numPr>
        <w:rPr>
          <w:lang w:val="en-US"/>
        </w:rPr>
      </w:pPr>
      <w:r w:rsidRPr="003B5ED3">
        <w:rPr>
          <w:lang w:val="en-US"/>
        </w:rPr>
        <w:t>Add new vocabulary to the word wall.</w:t>
      </w:r>
    </w:p>
    <w:p w:rsidR="00FE2643" w:rsidRPr="003B5ED3" w:rsidRDefault="00FE2643" w:rsidP="00F179A4">
      <w:pPr>
        <w:pStyle w:val="Heading3"/>
      </w:pPr>
      <w:r w:rsidRPr="003B5ED3">
        <w:t xml:space="preserve">Cross </w:t>
      </w:r>
      <w:r w:rsidR="007B39C6">
        <w:t>c</w:t>
      </w:r>
      <w:r w:rsidRPr="003B5ED3">
        <w:t xml:space="preserve">urricular </w:t>
      </w:r>
      <w:r w:rsidR="007B39C6">
        <w:t>l</w:t>
      </w:r>
      <w:r w:rsidRPr="003B5ED3">
        <w:t>inks</w:t>
      </w:r>
    </w:p>
    <w:p w:rsidR="00FE2643" w:rsidRPr="003B5ED3" w:rsidRDefault="00FE2643" w:rsidP="00FE2643">
      <w:pPr>
        <w:rPr>
          <w:b/>
          <w:lang w:val="en-US"/>
        </w:rPr>
      </w:pPr>
      <w:r w:rsidRPr="003B5ED3">
        <w:rPr>
          <w:b/>
          <w:lang w:val="en-US"/>
        </w:rPr>
        <w:t>Mathematics:</w:t>
      </w:r>
    </w:p>
    <w:p w:rsidR="00FE2643" w:rsidRPr="00304049" w:rsidRDefault="00FE2643" w:rsidP="006B63DE">
      <w:pPr>
        <w:pStyle w:val="ListParagraph"/>
        <w:numPr>
          <w:ilvl w:val="0"/>
          <w:numId w:val="25"/>
        </w:numPr>
        <w:rPr>
          <w:lang w:val="en-US"/>
        </w:rPr>
      </w:pPr>
      <w:r w:rsidRPr="00304049">
        <w:rPr>
          <w:lang w:val="en-US"/>
        </w:rPr>
        <w:t>Mapping to scale.</w:t>
      </w:r>
    </w:p>
    <w:p w:rsidR="00FE2643" w:rsidRPr="003B5ED3" w:rsidRDefault="00FE2643" w:rsidP="00FE2643">
      <w:pPr>
        <w:rPr>
          <w:b/>
          <w:lang w:val="en-US"/>
        </w:rPr>
      </w:pPr>
      <w:r w:rsidRPr="003B5ED3">
        <w:rPr>
          <w:b/>
          <w:lang w:val="en-US"/>
        </w:rPr>
        <w:t>Science</w:t>
      </w:r>
    </w:p>
    <w:p w:rsidR="00FE2643" w:rsidRPr="00304049" w:rsidRDefault="00FE2643" w:rsidP="006B63DE">
      <w:pPr>
        <w:pStyle w:val="ListParagraph"/>
        <w:numPr>
          <w:ilvl w:val="0"/>
          <w:numId w:val="26"/>
        </w:numPr>
        <w:rPr>
          <w:lang w:val="en-US"/>
        </w:rPr>
      </w:pPr>
      <w:r w:rsidRPr="00304049">
        <w:rPr>
          <w:lang w:val="en-US"/>
        </w:rPr>
        <w:t>Examining the cotton/water cycle.</w:t>
      </w:r>
    </w:p>
    <w:p w:rsidR="00FE2643" w:rsidRPr="003B5ED3" w:rsidRDefault="00FE2643" w:rsidP="00FE2643">
      <w:pPr>
        <w:rPr>
          <w:b/>
          <w:lang w:val="en-US"/>
        </w:rPr>
      </w:pPr>
      <w:r w:rsidRPr="003B5ED3">
        <w:rPr>
          <w:b/>
          <w:lang w:val="en-US"/>
        </w:rPr>
        <w:t>ICT</w:t>
      </w:r>
    </w:p>
    <w:p w:rsidR="00FE2643" w:rsidRPr="00304049" w:rsidRDefault="00FE2643" w:rsidP="006B63DE">
      <w:pPr>
        <w:pStyle w:val="ListParagraph"/>
        <w:numPr>
          <w:ilvl w:val="0"/>
          <w:numId w:val="26"/>
        </w:numPr>
        <w:rPr>
          <w:lang w:val="en-US"/>
        </w:rPr>
      </w:pPr>
      <w:r w:rsidRPr="00304049">
        <w:rPr>
          <w:lang w:val="en-US"/>
        </w:rPr>
        <w:t>Recording observations using technology i.e. Digital camera.</w:t>
      </w:r>
    </w:p>
    <w:p w:rsidR="00FE2643" w:rsidRPr="003B5ED3" w:rsidRDefault="00FE2643" w:rsidP="00FE2643">
      <w:pPr>
        <w:rPr>
          <w:b/>
          <w:lang w:val="en-US"/>
        </w:rPr>
      </w:pPr>
      <w:r w:rsidRPr="003B5ED3">
        <w:rPr>
          <w:b/>
          <w:lang w:val="en-US"/>
        </w:rPr>
        <w:t>SOSE</w:t>
      </w:r>
    </w:p>
    <w:p w:rsidR="008B51BB" w:rsidRPr="00DD13F1" w:rsidRDefault="00FE2643" w:rsidP="006B63DE">
      <w:pPr>
        <w:pStyle w:val="ListParagraph"/>
        <w:numPr>
          <w:ilvl w:val="0"/>
          <w:numId w:val="26"/>
        </w:numPr>
        <w:rPr>
          <w:lang w:val="en-US"/>
        </w:rPr>
      </w:pPr>
      <w:r w:rsidRPr="00304049">
        <w:rPr>
          <w:lang w:val="en-US"/>
        </w:rPr>
        <w:t>Analysing sustainable water use practices of a local industry i.e. cotton.</w:t>
      </w:r>
    </w:p>
    <w:p w:rsidR="00304049" w:rsidRDefault="00304049">
      <w:pPr>
        <w:rPr>
          <w:lang w:val="en-US"/>
        </w:rPr>
      </w:pPr>
      <w:r>
        <w:rPr>
          <w:lang w:val="en-US"/>
        </w:rPr>
        <w:br w:type="page"/>
      </w:r>
    </w:p>
    <w:p w:rsidR="00A661BE" w:rsidRPr="003B5ED3" w:rsidRDefault="00A661BE" w:rsidP="00D31BA4">
      <w:pPr>
        <w:pStyle w:val="Heading1"/>
      </w:pPr>
      <w:bookmarkStart w:id="32" w:name="_Toc347316041"/>
      <w:r w:rsidRPr="003B5ED3">
        <w:lastRenderedPageBreak/>
        <w:t xml:space="preserve">Lesson </w:t>
      </w:r>
      <w:r w:rsidR="002E004A">
        <w:t>6</w:t>
      </w:r>
      <w:r w:rsidRPr="003B5ED3">
        <w:t>-</w:t>
      </w:r>
      <w:r w:rsidR="00DD13F1">
        <w:t xml:space="preserve"> </w:t>
      </w:r>
      <w:r w:rsidRPr="003B5ED3">
        <w:t xml:space="preserve">The </w:t>
      </w:r>
      <w:r w:rsidR="003F3B81">
        <w:t>w</w:t>
      </w:r>
      <w:r w:rsidRPr="003B5ED3">
        <w:t xml:space="preserve">ater </w:t>
      </w:r>
      <w:r w:rsidR="003F3B81">
        <w:t>s</w:t>
      </w:r>
      <w:r w:rsidRPr="003B5ED3">
        <w:t>to</w:t>
      </w:r>
      <w:r w:rsidR="003F3B81">
        <w:t>ry of a</w:t>
      </w:r>
      <w:r w:rsidRPr="003B5ED3">
        <w:t xml:space="preserve"> </w:t>
      </w:r>
      <w:r w:rsidR="003F3B81">
        <w:t>c</w:t>
      </w:r>
      <w:r w:rsidRPr="003B5ED3">
        <w:t xml:space="preserve">otton </w:t>
      </w:r>
      <w:r w:rsidR="003F3B81">
        <w:t>f</w:t>
      </w:r>
      <w:r w:rsidRPr="003B5ED3">
        <w:t>arm</w:t>
      </w:r>
      <w:bookmarkEnd w:id="32"/>
    </w:p>
    <w:tbl>
      <w:tblPr>
        <w:tblStyle w:val="TableGrid"/>
        <w:tblW w:w="0" w:type="auto"/>
        <w:tblLook w:val="00BF" w:firstRow="1" w:lastRow="0" w:firstColumn="1" w:lastColumn="0" w:noHBand="0" w:noVBand="0"/>
      </w:tblPr>
      <w:tblGrid>
        <w:gridCol w:w="8516"/>
      </w:tblGrid>
      <w:tr w:rsidR="00A661BE" w:rsidRPr="003B5ED3" w:rsidTr="001C7962">
        <w:tc>
          <w:tcPr>
            <w:tcW w:w="8516" w:type="dxa"/>
          </w:tcPr>
          <w:p w:rsidR="003F3B81" w:rsidRPr="003B5ED3" w:rsidRDefault="003F3B81" w:rsidP="003F3B81">
            <w:pPr>
              <w:spacing w:after="200" w:line="276" w:lineRule="auto"/>
            </w:pPr>
            <w:r>
              <w:t>For students to:</w:t>
            </w:r>
          </w:p>
          <w:p w:rsidR="00A661BE" w:rsidRPr="003F3B81" w:rsidRDefault="003F3B81" w:rsidP="003F3B81">
            <w:pPr>
              <w:numPr>
                <w:ilvl w:val="0"/>
                <w:numId w:val="6"/>
              </w:numPr>
              <w:spacing w:after="200" w:line="276" w:lineRule="auto"/>
            </w:pPr>
            <w:r w:rsidRPr="003F3B81">
              <w:t>Describe</w:t>
            </w:r>
            <w:r w:rsidR="00A661BE" w:rsidRPr="003F3B81">
              <w:t xml:space="preserve"> a cotton farm</w:t>
            </w:r>
            <w:r w:rsidR="00D31BA4" w:rsidRPr="003F3B81">
              <w:t>’</w:t>
            </w:r>
            <w:r w:rsidR="00A661BE" w:rsidRPr="003F3B81">
              <w:t>s sources of water, and how it is collected, transported, accessed, used, saved and recycled.</w:t>
            </w:r>
          </w:p>
          <w:p w:rsidR="00A661BE" w:rsidRPr="003B5ED3" w:rsidRDefault="00A661BE" w:rsidP="006B63DE">
            <w:pPr>
              <w:numPr>
                <w:ilvl w:val="0"/>
                <w:numId w:val="6"/>
              </w:numPr>
              <w:spacing w:after="200" w:line="276" w:lineRule="auto"/>
            </w:pPr>
            <w:r w:rsidRPr="003B5ED3">
              <w:t xml:space="preserve">Create a PowerPoint </w:t>
            </w:r>
            <w:r w:rsidR="00D31BA4">
              <w:t>presentation to</w:t>
            </w:r>
            <w:r w:rsidRPr="003B5ED3">
              <w:t xml:space="preserve"> represent the journey of water on a cotton farm.</w:t>
            </w:r>
          </w:p>
        </w:tc>
      </w:tr>
    </w:tbl>
    <w:p w:rsidR="00A661BE" w:rsidRPr="007B39C6" w:rsidRDefault="007B39C6" w:rsidP="007B39C6">
      <w:pPr>
        <w:pStyle w:val="Heading2"/>
      </w:pPr>
      <w:bookmarkStart w:id="33" w:name="_Toc347316042"/>
      <w:r>
        <w:t>Key l</w:t>
      </w:r>
      <w:r w:rsidR="00A661BE" w:rsidRPr="007B39C6">
        <w:t xml:space="preserve">esson </w:t>
      </w:r>
      <w:r>
        <w:t>o</w:t>
      </w:r>
      <w:r w:rsidR="00A661BE" w:rsidRPr="007B39C6">
        <w:t>utcomes</w:t>
      </w:r>
      <w:bookmarkEnd w:id="33"/>
    </w:p>
    <w:tbl>
      <w:tblPr>
        <w:tblStyle w:val="TableGrid"/>
        <w:tblW w:w="0" w:type="auto"/>
        <w:tblLook w:val="04A0" w:firstRow="1" w:lastRow="0" w:firstColumn="1" w:lastColumn="0" w:noHBand="0" w:noVBand="1"/>
      </w:tblPr>
      <w:tblGrid>
        <w:gridCol w:w="4621"/>
        <w:gridCol w:w="4621"/>
      </w:tblGrid>
      <w:tr w:rsidR="0074147F" w:rsidRPr="001A2E86" w:rsidTr="00FC3AEA">
        <w:tc>
          <w:tcPr>
            <w:tcW w:w="4621" w:type="dxa"/>
          </w:tcPr>
          <w:p w:rsidR="0074147F" w:rsidRPr="001A2E86" w:rsidRDefault="0074147F" w:rsidP="00FC3AEA">
            <w:r w:rsidRPr="001A2E86">
              <w:t>Science</w:t>
            </w:r>
          </w:p>
          <w:p w:rsidR="0074147F" w:rsidRPr="001A2E86" w:rsidRDefault="0074147F" w:rsidP="00FC3AEA">
            <w:r w:rsidRPr="001A2E86">
              <w:t>Students will be able to</w:t>
            </w:r>
          </w:p>
        </w:tc>
        <w:tc>
          <w:tcPr>
            <w:tcW w:w="4621" w:type="dxa"/>
          </w:tcPr>
          <w:p w:rsidR="0074147F" w:rsidRPr="001A2E86" w:rsidRDefault="0074147F" w:rsidP="00FC3AEA">
            <w:r w:rsidRPr="001A2E86">
              <w:t>Literacy</w:t>
            </w:r>
          </w:p>
          <w:p w:rsidR="0074147F" w:rsidRPr="001A2E86" w:rsidRDefault="0074147F" w:rsidP="00FC3AEA">
            <w:r w:rsidRPr="001A2E86">
              <w:t>Students will be able to</w:t>
            </w:r>
          </w:p>
        </w:tc>
      </w:tr>
      <w:tr w:rsidR="0074147F" w:rsidRPr="00EC7B46" w:rsidTr="00FC3AEA">
        <w:tc>
          <w:tcPr>
            <w:tcW w:w="4621" w:type="dxa"/>
          </w:tcPr>
          <w:p w:rsidR="0074147F" w:rsidRPr="00EC7B46" w:rsidRDefault="0074147F" w:rsidP="0074147F">
            <w:r w:rsidRPr="003B5ED3">
              <w:t>represent stages in the journey of water</w:t>
            </w:r>
            <w:r>
              <w:t xml:space="preserve"> </w:t>
            </w:r>
            <w:r w:rsidRPr="003B5ED3">
              <w:t>on a cotton farm from a source to a point</w:t>
            </w:r>
            <w:r>
              <w:t xml:space="preserve"> </w:t>
            </w:r>
            <w:r w:rsidRPr="003B5ED3">
              <w:t xml:space="preserve">of use </w:t>
            </w:r>
          </w:p>
        </w:tc>
        <w:tc>
          <w:tcPr>
            <w:tcW w:w="4621" w:type="dxa"/>
          </w:tcPr>
          <w:p w:rsidR="0074147F" w:rsidRPr="00EC7B46" w:rsidRDefault="0074147F" w:rsidP="00FC3AEA">
            <w:r w:rsidRPr="003B5ED3">
              <w:t>organize &amp; annotate images to</w:t>
            </w:r>
            <w:r>
              <w:t xml:space="preserve"> </w:t>
            </w:r>
            <w:r w:rsidRPr="003B5ED3">
              <w:t>represent the water supply system.</w:t>
            </w:r>
          </w:p>
        </w:tc>
      </w:tr>
      <w:tr w:rsidR="0074147F" w:rsidRPr="00EC7B46" w:rsidTr="00FC3AEA">
        <w:tc>
          <w:tcPr>
            <w:tcW w:w="4621" w:type="dxa"/>
          </w:tcPr>
          <w:p w:rsidR="0074147F" w:rsidRPr="00EC7B46" w:rsidRDefault="0074147F" w:rsidP="0074147F">
            <w:r>
              <w:t xml:space="preserve">specify </w:t>
            </w:r>
            <w:r w:rsidRPr="003B5ED3">
              <w:t xml:space="preserve">ways in which </w:t>
            </w:r>
            <w:r>
              <w:t>water can be</w:t>
            </w:r>
            <w:r w:rsidRPr="003B5ED3">
              <w:t xml:space="preserve"> saved</w:t>
            </w:r>
            <w:r>
              <w:t xml:space="preserve"> </w:t>
            </w:r>
            <w:r w:rsidRPr="003B5ED3">
              <w:t>and recycled.</w:t>
            </w:r>
          </w:p>
        </w:tc>
        <w:tc>
          <w:tcPr>
            <w:tcW w:w="4621" w:type="dxa"/>
          </w:tcPr>
          <w:p w:rsidR="0074147F" w:rsidRPr="00EC7B46" w:rsidRDefault="0074147F" w:rsidP="0074147F">
            <w:r w:rsidRPr="003B5ED3">
              <w:t>use scientific vocabulary</w:t>
            </w:r>
            <w:r>
              <w:t xml:space="preserve"> </w:t>
            </w:r>
            <w:r w:rsidRPr="003B5ED3">
              <w:t xml:space="preserve">appropriately in their writing &amp; </w:t>
            </w:r>
            <w:r>
              <w:t>speaking</w:t>
            </w:r>
            <w:r w:rsidRPr="003B5ED3">
              <w:t>.</w:t>
            </w:r>
          </w:p>
        </w:tc>
      </w:tr>
    </w:tbl>
    <w:p w:rsidR="00A661BE" w:rsidRPr="007B39C6" w:rsidRDefault="00A661BE" w:rsidP="007B39C6">
      <w:pPr>
        <w:pStyle w:val="Heading2"/>
      </w:pPr>
      <w:bookmarkStart w:id="34" w:name="_Toc347316043"/>
      <w:r w:rsidRPr="007B39C6">
        <w:t xml:space="preserve">Teacher </w:t>
      </w:r>
      <w:r w:rsidR="007B39C6">
        <w:t>b</w:t>
      </w:r>
      <w:r w:rsidRPr="007B39C6">
        <w:t xml:space="preserve">ackground </w:t>
      </w:r>
      <w:r w:rsidR="007B39C6">
        <w:t>i</w:t>
      </w:r>
      <w:r w:rsidRPr="007B39C6">
        <w:t>nformation</w:t>
      </w:r>
      <w:bookmarkEnd w:id="34"/>
    </w:p>
    <w:p w:rsidR="00A661BE" w:rsidRPr="003B5ED3" w:rsidRDefault="0088047E" w:rsidP="00A661BE">
      <w:pPr>
        <w:rPr>
          <w:lang w:val="en-US"/>
        </w:rPr>
      </w:pPr>
      <w:r>
        <w:rPr>
          <w:lang w:val="en-US"/>
        </w:rPr>
        <w:t>This l</w:t>
      </w:r>
      <w:r w:rsidR="00A661BE" w:rsidRPr="003B5ED3">
        <w:rPr>
          <w:lang w:val="en-US"/>
        </w:rPr>
        <w:t xml:space="preserve">esson </w:t>
      </w:r>
      <w:r w:rsidR="00DD13F1" w:rsidRPr="003B5ED3">
        <w:rPr>
          <w:lang w:val="en-US"/>
        </w:rPr>
        <w:t>focuses</w:t>
      </w:r>
      <w:r w:rsidR="00A661BE" w:rsidRPr="003B5ED3">
        <w:rPr>
          <w:lang w:val="en-US"/>
        </w:rPr>
        <w:t xml:space="preserve"> on allowing students to consolidate their learning. The aim is for students to represent the journey of water through each stage using PowerPoint. If it is not possible to access PowerPoint, students may choose to create a storyboard of the journey. This </w:t>
      </w:r>
      <w:r w:rsidR="0074147F">
        <w:rPr>
          <w:lang w:val="en-US"/>
        </w:rPr>
        <w:t>l</w:t>
      </w:r>
      <w:r w:rsidR="00A661BE" w:rsidRPr="003B5ED3">
        <w:rPr>
          <w:lang w:val="en-US"/>
        </w:rPr>
        <w:t xml:space="preserve">esson will require revision of the </w:t>
      </w:r>
      <w:r w:rsidR="0074147F">
        <w:rPr>
          <w:lang w:val="en-US"/>
        </w:rPr>
        <w:t>previous l</w:t>
      </w:r>
      <w:r w:rsidR="00A661BE" w:rsidRPr="003B5ED3">
        <w:rPr>
          <w:lang w:val="en-US"/>
        </w:rPr>
        <w:t>essons and activities.</w:t>
      </w:r>
    </w:p>
    <w:p w:rsidR="00A661BE" w:rsidRPr="003B5ED3" w:rsidRDefault="00A661BE" w:rsidP="00F179A4">
      <w:pPr>
        <w:pStyle w:val="Heading3"/>
      </w:pPr>
      <w:r w:rsidRPr="003B5ED3">
        <w:t>Equipment</w:t>
      </w:r>
    </w:p>
    <w:tbl>
      <w:tblPr>
        <w:tblStyle w:val="TableGrid"/>
        <w:tblW w:w="0" w:type="auto"/>
        <w:tblLook w:val="00BF" w:firstRow="1" w:lastRow="0" w:firstColumn="1" w:lastColumn="0" w:noHBand="0" w:noVBand="0"/>
      </w:tblPr>
      <w:tblGrid>
        <w:gridCol w:w="4258"/>
        <w:gridCol w:w="4258"/>
      </w:tblGrid>
      <w:tr w:rsidR="00A661BE" w:rsidRPr="003B5ED3" w:rsidTr="001C7962">
        <w:tc>
          <w:tcPr>
            <w:tcW w:w="4258" w:type="dxa"/>
            <w:shd w:val="clear" w:color="auto" w:fill="BFBFBF" w:themeFill="background1" w:themeFillShade="BF"/>
          </w:tcPr>
          <w:p w:rsidR="00A661BE" w:rsidRPr="003B5ED3" w:rsidRDefault="00A661BE" w:rsidP="003F3B81">
            <w:pPr>
              <w:spacing w:after="200" w:line="276" w:lineRule="auto"/>
              <w:rPr>
                <w:b/>
              </w:rPr>
            </w:pPr>
            <w:r w:rsidRPr="003B5ED3">
              <w:rPr>
                <w:b/>
              </w:rPr>
              <w:t xml:space="preserve">For </w:t>
            </w:r>
            <w:r w:rsidR="003F3B81">
              <w:rPr>
                <w:b/>
              </w:rPr>
              <w:t>t</w:t>
            </w:r>
            <w:r w:rsidRPr="003B5ED3">
              <w:rPr>
                <w:b/>
              </w:rPr>
              <w:t xml:space="preserve">he </w:t>
            </w:r>
            <w:r w:rsidR="003F3B81">
              <w:rPr>
                <w:b/>
              </w:rPr>
              <w:t>c</w:t>
            </w:r>
            <w:r w:rsidRPr="003B5ED3">
              <w:rPr>
                <w:b/>
              </w:rPr>
              <w:t>lass</w:t>
            </w:r>
          </w:p>
        </w:tc>
        <w:tc>
          <w:tcPr>
            <w:tcW w:w="4258" w:type="dxa"/>
            <w:shd w:val="clear" w:color="auto" w:fill="BFBFBF" w:themeFill="background1" w:themeFillShade="BF"/>
          </w:tcPr>
          <w:p w:rsidR="00A661BE" w:rsidRPr="003B5ED3" w:rsidRDefault="00A661BE" w:rsidP="003F3B81">
            <w:pPr>
              <w:spacing w:after="200" w:line="276" w:lineRule="auto"/>
              <w:rPr>
                <w:b/>
              </w:rPr>
            </w:pPr>
            <w:r w:rsidRPr="003B5ED3">
              <w:rPr>
                <w:b/>
              </w:rPr>
              <w:t xml:space="preserve">For </w:t>
            </w:r>
            <w:r w:rsidR="003F3B81">
              <w:rPr>
                <w:b/>
              </w:rPr>
              <w:t>each s</w:t>
            </w:r>
            <w:r w:rsidRPr="003B5ED3">
              <w:rPr>
                <w:b/>
              </w:rPr>
              <w:t>tudent</w:t>
            </w:r>
          </w:p>
        </w:tc>
      </w:tr>
      <w:tr w:rsidR="00A661BE" w:rsidRPr="003B5ED3" w:rsidTr="001C7962">
        <w:tc>
          <w:tcPr>
            <w:tcW w:w="4258" w:type="dxa"/>
          </w:tcPr>
          <w:p w:rsidR="00A661BE" w:rsidRPr="003B5ED3" w:rsidRDefault="00A661BE" w:rsidP="001C7962">
            <w:pPr>
              <w:spacing w:after="200" w:line="276" w:lineRule="auto"/>
            </w:pPr>
            <w:r w:rsidRPr="003B5ED3">
              <w:t xml:space="preserve">Word </w:t>
            </w:r>
            <w:r w:rsidR="003F3B81">
              <w:t>w</w:t>
            </w:r>
            <w:r w:rsidRPr="003B5ED3">
              <w:t>all</w:t>
            </w:r>
          </w:p>
          <w:p w:rsidR="00A661BE" w:rsidRPr="003B5ED3" w:rsidRDefault="00A661BE" w:rsidP="0088047E">
            <w:pPr>
              <w:spacing w:after="200" w:line="276" w:lineRule="auto"/>
            </w:pPr>
            <w:r w:rsidRPr="003B5ED3">
              <w:t>Access to computers and PowerPoint</w:t>
            </w:r>
          </w:p>
        </w:tc>
        <w:tc>
          <w:tcPr>
            <w:tcW w:w="4258" w:type="dxa"/>
          </w:tcPr>
          <w:p w:rsidR="00A661BE" w:rsidRPr="003B5ED3" w:rsidRDefault="00A661BE" w:rsidP="001C7962">
            <w:pPr>
              <w:spacing w:after="200" w:line="276" w:lineRule="auto"/>
            </w:pPr>
            <w:r w:rsidRPr="003B5ED3">
              <w:t>Science journal</w:t>
            </w:r>
          </w:p>
          <w:p w:rsidR="00A661BE" w:rsidRPr="003B5ED3" w:rsidRDefault="0088047E" w:rsidP="001C7962">
            <w:pPr>
              <w:spacing w:after="200" w:line="276" w:lineRule="auto"/>
            </w:pPr>
            <w:r w:rsidRPr="003B5ED3">
              <w:t>Access to digital photos on a shared file.</w:t>
            </w:r>
          </w:p>
        </w:tc>
      </w:tr>
    </w:tbl>
    <w:p w:rsidR="00A661BE" w:rsidRPr="003B5ED3" w:rsidRDefault="00A661BE" w:rsidP="007B39C6">
      <w:pPr>
        <w:pStyle w:val="Heading2"/>
      </w:pPr>
      <w:bookmarkStart w:id="35" w:name="_Toc347316044"/>
      <w:r w:rsidRPr="003B5ED3">
        <w:t xml:space="preserve">Lesson </w:t>
      </w:r>
      <w:r w:rsidR="007B39C6">
        <w:t>s</w:t>
      </w:r>
      <w:r w:rsidRPr="003B5ED3">
        <w:t>teps</w:t>
      </w:r>
      <w:bookmarkEnd w:id="35"/>
    </w:p>
    <w:p w:rsidR="00A661BE" w:rsidRPr="003B5ED3" w:rsidRDefault="00A661BE" w:rsidP="006B63DE">
      <w:pPr>
        <w:numPr>
          <w:ilvl w:val="0"/>
          <w:numId w:val="12"/>
        </w:numPr>
        <w:rPr>
          <w:lang w:val="en-US"/>
        </w:rPr>
      </w:pPr>
      <w:r w:rsidRPr="003B5ED3">
        <w:rPr>
          <w:lang w:val="en-US"/>
        </w:rPr>
        <w:t>Before starting on the activity</w:t>
      </w:r>
      <w:r w:rsidR="0074147F">
        <w:rPr>
          <w:lang w:val="en-US"/>
        </w:rPr>
        <w:t>,</w:t>
      </w:r>
      <w:r w:rsidRPr="003B5ED3">
        <w:rPr>
          <w:lang w:val="en-US"/>
        </w:rPr>
        <w:t xml:space="preserve"> review information from the previous lessons. Discuss the students’ experiences on the farm walk and with the practical activities.</w:t>
      </w:r>
    </w:p>
    <w:p w:rsidR="00A661BE" w:rsidRPr="003B5ED3" w:rsidRDefault="00A661BE" w:rsidP="006B63DE">
      <w:pPr>
        <w:numPr>
          <w:ilvl w:val="0"/>
          <w:numId w:val="12"/>
        </w:numPr>
        <w:rPr>
          <w:lang w:val="en-US"/>
        </w:rPr>
      </w:pPr>
      <w:r w:rsidRPr="003B5ED3">
        <w:rPr>
          <w:lang w:val="en-US"/>
        </w:rPr>
        <w:t xml:space="preserve">Brainstorm the stages that the water goes through on a cotton farm. (You may also have copies for students with learning difficulties). </w:t>
      </w:r>
    </w:p>
    <w:p w:rsidR="00A661BE" w:rsidRPr="003B5ED3" w:rsidRDefault="00A661BE" w:rsidP="006B63DE">
      <w:pPr>
        <w:numPr>
          <w:ilvl w:val="0"/>
          <w:numId w:val="12"/>
        </w:numPr>
        <w:rPr>
          <w:lang w:val="en-US"/>
        </w:rPr>
      </w:pPr>
      <w:r w:rsidRPr="003B5ED3">
        <w:rPr>
          <w:lang w:val="en-US"/>
        </w:rPr>
        <w:t>Explain to students that they are going to represent their ideas about the stages of the journey of water around a cotton farm by constructing a PowerPoint presentation. If computer/PowerPoint access is not possible, students may represent their ideas by arranging pictures to create a storyboard on a poster.</w:t>
      </w:r>
    </w:p>
    <w:p w:rsidR="00A661BE" w:rsidRPr="003B5ED3" w:rsidRDefault="00A661BE" w:rsidP="006B63DE">
      <w:pPr>
        <w:numPr>
          <w:ilvl w:val="0"/>
          <w:numId w:val="12"/>
        </w:numPr>
        <w:rPr>
          <w:lang w:val="en-US"/>
        </w:rPr>
      </w:pPr>
      <w:r w:rsidRPr="003B5ED3">
        <w:rPr>
          <w:lang w:val="en-US"/>
        </w:rPr>
        <w:t xml:space="preserve">Ask students to do a </w:t>
      </w:r>
      <w:r w:rsidR="0074147F">
        <w:rPr>
          <w:lang w:val="en-US"/>
        </w:rPr>
        <w:t>plan</w:t>
      </w:r>
      <w:r w:rsidRPr="003B5ED3">
        <w:rPr>
          <w:lang w:val="en-US"/>
        </w:rPr>
        <w:t xml:space="preserve"> of the pictures and information they will have in their PowerPoint presentation in their science journals. Encourage students to look at the word wall and their science journals for support.</w:t>
      </w:r>
    </w:p>
    <w:p w:rsidR="0074147F" w:rsidRPr="0088047E" w:rsidRDefault="00A661BE" w:rsidP="0088047E">
      <w:pPr>
        <w:numPr>
          <w:ilvl w:val="0"/>
          <w:numId w:val="12"/>
        </w:numPr>
        <w:rPr>
          <w:lang w:val="en-US"/>
        </w:rPr>
      </w:pPr>
      <w:r w:rsidRPr="0088047E">
        <w:rPr>
          <w:lang w:val="en-US"/>
        </w:rPr>
        <w:t xml:space="preserve">Organise students to share their completed </w:t>
      </w:r>
      <w:r w:rsidR="00D4701C" w:rsidRPr="0088047E">
        <w:rPr>
          <w:lang w:val="en-US"/>
        </w:rPr>
        <w:t>Powerpoint</w:t>
      </w:r>
      <w:r w:rsidRPr="0088047E">
        <w:rPr>
          <w:lang w:val="en-US"/>
        </w:rPr>
        <w:t xml:space="preserve"> as an oral presentation to a small group or the whole class.</w:t>
      </w:r>
      <w:r w:rsidR="0074147F" w:rsidRPr="0088047E">
        <w:rPr>
          <w:lang w:val="en-US"/>
        </w:rPr>
        <w:br w:type="page"/>
      </w:r>
    </w:p>
    <w:p w:rsidR="00A661BE" w:rsidRPr="003B5ED3" w:rsidRDefault="00A661BE" w:rsidP="0074147F">
      <w:pPr>
        <w:pStyle w:val="Heading1"/>
      </w:pPr>
      <w:bookmarkStart w:id="36" w:name="_Toc347316045"/>
      <w:r w:rsidRPr="003B5ED3">
        <w:lastRenderedPageBreak/>
        <w:t xml:space="preserve">Lesson </w:t>
      </w:r>
      <w:r w:rsidR="002E004A">
        <w:t>7</w:t>
      </w:r>
      <w:r w:rsidR="007E37DE">
        <w:t xml:space="preserve"> &amp; 8</w:t>
      </w:r>
      <w:r w:rsidRPr="003B5ED3">
        <w:t>-</w:t>
      </w:r>
      <w:r w:rsidR="00DD13F1">
        <w:t xml:space="preserve"> </w:t>
      </w:r>
      <w:r w:rsidRPr="003B5ED3">
        <w:t xml:space="preserve">Sustainable </w:t>
      </w:r>
      <w:r w:rsidR="00BA71BE">
        <w:t>water u</w:t>
      </w:r>
      <w:r w:rsidRPr="003B5ED3">
        <w:t xml:space="preserve">se on a </w:t>
      </w:r>
      <w:r w:rsidR="00BA71BE">
        <w:t>c</w:t>
      </w:r>
      <w:r w:rsidRPr="003B5ED3">
        <w:t xml:space="preserve">otton </w:t>
      </w:r>
      <w:r w:rsidR="00BA71BE">
        <w:t>f</w:t>
      </w:r>
      <w:r w:rsidRPr="003B5ED3">
        <w:t>arm</w:t>
      </w:r>
      <w:bookmarkEnd w:id="36"/>
    </w:p>
    <w:tbl>
      <w:tblPr>
        <w:tblStyle w:val="TableGrid"/>
        <w:tblW w:w="0" w:type="auto"/>
        <w:tblLook w:val="00BF" w:firstRow="1" w:lastRow="0" w:firstColumn="1" w:lastColumn="0" w:noHBand="0" w:noVBand="0"/>
      </w:tblPr>
      <w:tblGrid>
        <w:gridCol w:w="8516"/>
      </w:tblGrid>
      <w:tr w:rsidR="00A661BE" w:rsidRPr="003B5ED3" w:rsidTr="001C7962">
        <w:tc>
          <w:tcPr>
            <w:tcW w:w="8516" w:type="dxa"/>
          </w:tcPr>
          <w:p w:rsidR="00BA71BE" w:rsidRPr="003B5ED3" w:rsidRDefault="00BA71BE" w:rsidP="00BA71BE">
            <w:pPr>
              <w:spacing w:after="200" w:line="276" w:lineRule="auto"/>
            </w:pPr>
            <w:r>
              <w:t>For students to:</w:t>
            </w:r>
          </w:p>
          <w:p w:rsidR="00A661BE" w:rsidRDefault="00BA71BE" w:rsidP="00BA71BE">
            <w:pPr>
              <w:pStyle w:val="ListParagraph"/>
              <w:numPr>
                <w:ilvl w:val="0"/>
                <w:numId w:val="36"/>
              </w:numPr>
            </w:pPr>
            <w:r w:rsidRPr="00BA71BE">
              <w:t>Research</w:t>
            </w:r>
            <w:r w:rsidR="00A661BE" w:rsidRPr="00BA71BE">
              <w:t xml:space="preserve"> sustainable water use and management on cotton farms.</w:t>
            </w:r>
          </w:p>
          <w:p w:rsidR="00BA71BE" w:rsidRPr="00BA71BE" w:rsidRDefault="00BA71BE" w:rsidP="00BA71BE">
            <w:pPr>
              <w:pStyle w:val="ListParagraph"/>
            </w:pPr>
          </w:p>
          <w:p w:rsidR="00A661BE" w:rsidRPr="003B5ED3" w:rsidRDefault="00A661BE" w:rsidP="001C7962">
            <w:pPr>
              <w:spacing w:after="200" w:line="276" w:lineRule="auto"/>
            </w:pPr>
            <w:r w:rsidRPr="003B5ED3">
              <w:rPr>
                <w:b/>
              </w:rPr>
              <w:t>Session 1</w:t>
            </w:r>
            <w:r w:rsidRPr="003B5ED3">
              <w:t xml:space="preserve"> Interview Planning</w:t>
            </w:r>
          </w:p>
          <w:p w:rsidR="00A661BE" w:rsidRPr="003B5ED3" w:rsidRDefault="00A661BE" w:rsidP="006B63DE">
            <w:pPr>
              <w:numPr>
                <w:ilvl w:val="0"/>
                <w:numId w:val="10"/>
              </w:numPr>
              <w:spacing w:after="200" w:line="276" w:lineRule="auto"/>
            </w:pPr>
            <w:r w:rsidRPr="003B5ED3">
              <w:t>Brainstorm questions and plan an interview with a guest speaker.</w:t>
            </w:r>
          </w:p>
          <w:p w:rsidR="00A661BE" w:rsidRPr="003B5ED3" w:rsidRDefault="00A661BE" w:rsidP="001C7962">
            <w:pPr>
              <w:spacing w:after="200" w:line="276" w:lineRule="auto"/>
            </w:pPr>
            <w:r w:rsidRPr="003B5ED3">
              <w:rPr>
                <w:b/>
              </w:rPr>
              <w:t>Session 2</w:t>
            </w:r>
            <w:r w:rsidRPr="003B5ED3">
              <w:t xml:space="preserve"> Guest Speaker</w:t>
            </w:r>
          </w:p>
          <w:p w:rsidR="00A661BE" w:rsidRPr="003B5ED3" w:rsidRDefault="00A661BE" w:rsidP="006B63DE">
            <w:pPr>
              <w:numPr>
                <w:ilvl w:val="0"/>
                <w:numId w:val="10"/>
              </w:numPr>
              <w:spacing w:after="200" w:line="276" w:lineRule="auto"/>
            </w:pPr>
            <w:r w:rsidRPr="003B5ED3">
              <w:t>Interview a guest speaker</w:t>
            </w:r>
          </w:p>
          <w:p w:rsidR="00A661BE" w:rsidRPr="003B5ED3" w:rsidRDefault="00A661BE" w:rsidP="006B63DE">
            <w:pPr>
              <w:numPr>
                <w:ilvl w:val="0"/>
                <w:numId w:val="10"/>
              </w:numPr>
              <w:spacing w:after="200" w:line="276" w:lineRule="auto"/>
            </w:pPr>
            <w:r w:rsidRPr="003B5ED3">
              <w:t>Recount events in their science journals.</w:t>
            </w:r>
          </w:p>
        </w:tc>
      </w:tr>
    </w:tbl>
    <w:p w:rsidR="00A661BE" w:rsidRPr="007B39C6" w:rsidRDefault="00A661BE" w:rsidP="007B39C6">
      <w:pPr>
        <w:pStyle w:val="Heading2"/>
      </w:pPr>
      <w:bookmarkStart w:id="37" w:name="_Toc347316046"/>
      <w:r w:rsidRPr="007B39C6">
        <w:t xml:space="preserve">Key </w:t>
      </w:r>
      <w:r w:rsidR="007B39C6">
        <w:t>l</w:t>
      </w:r>
      <w:r w:rsidRPr="007B39C6">
        <w:t xml:space="preserve">esson </w:t>
      </w:r>
      <w:r w:rsidR="007B39C6">
        <w:t>o</w:t>
      </w:r>
      <w:r w:rsidRPr="007B39C6">
        <w:t>utcomes</w:t>
      </w:r>
      <w:bookmarkEnd w:id="37"/>
    </w:p>
    <w:tbl>
      <w:tblPr>
        <w:tblStyle w:val="TableGrid"/>
        <w:tblW w:w="0" w:type="auto"/>
        <w:tblLook w:val="04A0" w:firstRow="1" w:lastRow="0" w:firstColumn="1" w:lastColumn="0" w:noHBand="0" w:noVBand="1"/>
      </w:tblPr>
      <w:tblGrid>
        <w:gridCol w:w="4621"/>
        <w:gridCol w:w="4621"/>
      </w:tblGrid>
      <w:tr w:rsidR="0074147F" w:rsidRPr="001A2E86" w:rsidTr="00FC3AEA">
        <w:tc>
          <w:tcPr>
            <w:tcW w:w="4621" w:type="dxa"/>
          </w:tcPr>
          <w:p w:rsidR="0074147F" w:rsidRPr="001A2E86" w:rsidRDefault="0074147F" w:rsidP="00FC3AEA">
            <w:r w:rsidRPr="001A2E86">
              <w:t>Science</w:t>
            </w:r>
          </w:p>
          <w:p w:rsidR="0074147F" w:rsidRPr="001A2E86" w:rsidRDefault="0074147F" w:rsidP="00FC3AEA">
            <w:r w:rsidRPr="001A2E86">
              <w:t>Students will be able to</w:t>
            </w:r>
          </w:p>
        </w:tc>
        <w:tc>
          <w:tcPr>
            <w:tcW w:w="4621" w:type="dxa"/>
          </w:tcPr>
          <w:p w:rsidR="0074147F" w:rsidRPr="001A2E86" w:rsidRDefault="0074147F" w:rsidP="00FC3AEA">
            <w:r w:rsidRPr="001A2E86">
              <w:t>Literacy</w:t>
            </w:r>
          </w:p>
          <w:p w:rsidR="0074147F" w:rsidRPr="001A2E86" w:rsidRDefault="0074147F" w:rsidP="00FC3AEA">
            <w:r w:rsidRPr="001A2E86">
              <w:t>Students will be able to</w:t>
            </w:r>
          </w:p>
        </w:tc>
      </w:tr>
      <w:tr w:rsidR="0074147F" w:rsidRPr="00EC7B46" w:rsidTr="00FC3AEA">
        <w:tc>
          <w:tcPr>
            <w:tcW w:w="4621" w:type="dxa"/>
          </w:tcPr>
          <w:p w:rsidR="0074147F" w:rsidRPr="00EC7B46" w:rsidRDefault="0074147F" w:rsidP="00CE4CA2">
            <w:r w:rsidRPr="003B5ED3">
              <w:t>describe how water is used efficiently</w:t>
            </w:r>
            <w:r>
              <w:t xml:space="preserve"> </w:t>
            </w:r>
            <w:r w:rsidRPr="003B5ED3">
              <w:t xml:space="preserve">or less efficiently </w:t>
            </w:r>
          </w:p>
        </w:tc>
        <w:tc>
          <w:tcPr>
            <w:tcW w:w="4621" w:type="dxa"/>
          </w:tcPr>
          <w:p w:rsidR="00CE4CA2" w:rsidRPr="00EC7B46" w:rsidRDefault="0074147F" w:rsidP="00CE4CA2">
            <w:r w:rsidRPr="003B5ED3">
              <w:t>use oral language to inquire</w:t>
            </w:r>
            <w:r>
              <w:t xml:space="preserve">, </w:t>
            </w:r>
            <w:r w:rsidRPr="003B5ED3">
              <w:t>clarify</w:t>
            </w:r>
            <w:r>
              <w:t xml:space="preserve"> &amp; </w:t>
            </w:r>
            <w:r w:rsidRPr="003B5ED3">
              <w:t>ask</w:t>
            </w:r>
            <w:r w:rsidR="00CE4CA2">
              <w:t xml:space="preserve"> </w:t>
            </w:r>
            <w:r w:rsidRPr="003B5ED3">
              <w:t>questions</w:t>
            </w:r>
            <w:r w:rsidR="00CE4CA2">
              <w:t>.</w:t>
            </w:r>
          </w:p>
        </w:tc>
      </w:tr>
      <w:tr w:rsidR="0074147F" w:rsidRPr="00EC7B46" w:rsidTr="00FC3AEA">
        <w:tc>
          <w:tcPr>
            <w:tcW w:w="4621" w:type="dxa"/>
          </w:tcPr>
          <w:p w:rsidR="0074147F" w:rsidRPr="00EC7B46" w:rsidRDefault="00CE4CA2" w:rsidP="00FC3AEA">
            <w:r>
              <w:t xml:space="preserve">explain </w:t>
            </w:r>
            <w:r w:rsidRPr="003B5ED3">
              <w:t>how this impacts on</w:t>
            </w:r>
            <w:r>
              <w:t xml:space="preserve"> </w:t>
            </w:r>
            <w:r w:rsidRPr="003B5ED3">
              <w:t>the environment.</w:t>
            </w:r>
          </w:p>
        </w:tc>
        <w:tc>
          <w:tcPr>
            <w:tcW w:w="4621" w:type="dxa"/>
          </w:tcPr>
          <w:p w:rsidR="0074147F" w:rsidRPr="00EC7B46" w:rsidRDefault="00CE4CA2" w:rsidP="0088047E">
            <w:r>
              <w:t xml:space="preserve">demonstrate </w:t>
            </w:r>
            <w:r w:rsidRPr="003B5ED3">
              <w:t>underst</w:t>
            </w:r>
            <w:r>
              <w:t>anding through preparing a peer presentation.</w:t>
            </w:r>
          </w:p>
        </w:tc>
      </w:tr>
      <w:tr w:rsidR="00CE4CA2" w:rsidRPr="00EC7B46" w:rsidTr="00FC3AEA">
        <w:tc>
          <w:tcPr>
            <w:tcW w:w="4621" w:type="dxa"/>
          </w:tcPr>
          <w:p w:rsidR="00CE4CA2" w:rsidRPr="00EC7B46" w:rsidRDefault="00CE4CA2" w:rsidP="00FC3AEA">
            <w:r>
              <w:t xml:space="preserve">understand </w:t>
            </w:r>
            <w:r w:rsidRPr="003B5ED3">
              <w:t>the role of government regulations in</w:t>
            </w:r>
            <w:r>
              <w:t xml:space="preserve"> </w:t>
            </w:r>
            <w:r w:rsidRPr="003B5ED3">
              <w:t>aiding water efficiency.</w:t>
            </w:r>
          </w:p>
        </w:tc>
        <w:tc>
          <w:tcPr>
            <w:tcW w:w="4621" w:type="dxa"/>
          </w:tcPr>
          <w:p w:rsidR="00CE4CA2" w:rsidRPr="00EC7B46" w:rsidRDefault="00CE4CA2" w:rsidP="00FC3AEA">
            <w:r w:rsidRPr="003B5ED3">
              <w:t>speak &amp; listen in ways that enhance</w:t>
            </w:r>
            <w:r>
              <w:t xml:space="preserve"> </w:t>
            </w:r>
            <w:r w:rsidRPr="003B5ED3">
              <w:t>communication with others.</w:t>
            </w:r>
          </w:p>
        </w:tc>
      </w:tr>
      <w:tr w:rsidR="00CE4CA2" w:rsidRPr="00EC7B46" w:rsidTr="00FC3AEA">
        <w:tc>
          <w:tcPr>
            <w:tcW w:w="4621" w:type="dxa"/>
          </w:tcPr>
          <w:p w:rsidR="00CE4CA2" w:rsidRPr="003B5ED3" w:rsidRDefault="00CE4CA2" w:rsidP="00FC3AEA"/>
        </w:tc>
        <w:tc>
          <w:tcPr>
            <w:tcW w:w="4621" w:type="dxa"/>
          </w:tcPr>
          <w:p w:rsidR="00CE4CA2" w:rsidRPr="00EC7B46" w:rsidRDefault="00CE4CA2" w:rsidP="00FC3AEA">
            <w:r w:rsidRPr="003B5ED3">
              <w:t>recount key ideas heard in an oral</w:t>
            </w:r>
            <w:r>
              <w:t xml:space="preserve"> </w:t>
            </w:r>
            <w:r w:rsidRPr="003B5ED3">
              <w:t>presentation.</w:t>
            </w:r>
          </w:p>
        </w:tc>
      </w:tr>
    </w:tbl>
    <w:p w:rsidR="00A661BE" w:rsidRPr="007B39C6" w:rsidRDefault="00A661BE" w:rsidP="007B39C6">
      <w:pPr>
        <w:pStyle w:val="Heading2"/>
      </w:pPr>
      <w:bookmarkStart w:id="38" w:name="_Toc347316047"/>
      <w:r w:rsidRPr="007B39C6">
        <w:t xml:space="preserve">Teacher </w:t>
      </w:r>
      <w:r w:rsidR="007B39C6">
        <w:t>b</w:t>
      </w:r>
      <w:r w:rsidRPr="007B39C6">
        <w:t xml:space="preserve">ackground </w:t>
      </w:r>
      <w:r w:rsidR="007B39C6">
        <w:t>i</w:t>
      </w:r>
      <w:r w:rsidRPr="007B39C6">
        <w:t>nformation</w:t>
      </w:r>
      <w:bookmarkEnd w:id="38"/>
    </w:p>
    <w:p w:rsidR="00A661BE" w:rsidRDefault="00A661BE" w:rsidP="00A661BE">
      <w:pPr>
        <w:rPr>
          <w:lang w:val="en-US"/>
        </w:rPr>
      </w:pPr>
      <w:r w:rsidRPr="003B5ED3">
        <w:rPr>
          <w:lang w:val="en-US"/>
        </w:rPr>
        <w:t xml:space="preserve">This unit </w:t>
      </w:r>
      <w:r w:rsidR="00CE4CA2">
        <w:rPr>
          <w:lang w:val="en-US"/>
        </w:rPr>
        <w:t>has e</w:t>
      </w:r>
      <w:r w:rsidRPr="003B5ED3">
        <w:rPr>
          <w:lang w:val="en-US"/>
        </w:rPr>
        <w:t>xplain</w:t>
      </w:r>
      <w:r w:rsidR="00CE4CA2">
        <w:rPr>
          <w:lang w:val="en-US"/>
        </w:rPr>
        <w:t>ed</w:t>
      </w:r>
      <w:r w:rsidRPr="003B5ED3">
        <w:rPr>
          <w:lang w:val="en-US"/>
        </w:rPr>
        <w:t xml:space="preserve"> where water comes from, how it is used and what the product is on a cotton farm. Students have also been asked to consider the effect on the environment and how farmers can use the water most efficiently. This lesson aims to summarise water use efficiency methods and government environmental regulations placed on a cotton farm. Students will then be able to describe sustainable water use within the cotton industry. </w:t>
      </w:r>
    </w:p>
    <w:p w:rsidR="00085D99" w:rsidRPr="003B5ED3" w:rsidRDefault="00085D99" w:rsidP="00085D99">
      <w:pPr>
        <w:rPr>
          <w:lang w:val="en-US"/>
        </w:rPr>
      </w:pPr>
      <w:r>
        <w:rPr>
          <w:lang w:val="en-US"/>
        </w:rPr>
        <w:t>The lesson is based on a</w:t>
      </w:r>
      <w:r w:rsidRPr="003B5ED3">
        <w:rPr>
          <w:lang w:val="en-US"/>
        </w:rPr>
        <w:t xml:space="preserve">n </w:t>
      </w:r>
      <w:r w:rsidRPr="00085D99">
        <w:rPr>
          <w:lang w:val="en-US"/>
        </w:rPr>
        <w:t xml:space="preserve">interview </w:t>
      </w:r>
      <w:r w:rsidRPr="003B5ED3">
        <w:rPr>
          <w:lang w:val="en-US"/>
        </w:rPr>
        <w:t xml:space="preserve">between </w:t>
      </w:r>
      <w:r>
        <w:rPr>
          <w:lang w:val="en-US"/>
        </w:rPr>
        <w:t>an expert and the students</w:t>
      </w:r>
      <w:r w:rsidRPr="003B5ED3">
        <w:rPr>
          <w:lang w:val="en-US"/>
        </w:rPr>
        <w:t xml:space="preserve"> to collect information and opinions. </w:t>
      </w:r>
      <w:r>
        <w:rPr>
          <w:lang w:val="en-US"/>
        </w:rPr>
        <w:t>The</w:t>
      </w:r>
      <w:r w:rsidRPr="003B5ED3">
        <w:rPr>
          <w:lang w:val="en-US"/>
        </w:rPr>
        <w:t xml:space="preserve"> interview is guided by questions relating to water use efficiency methods and government environmental regulations.</w:t>
      </w:r>
    </w:p>
    <w:p w:rsidR="00085D99" w:rsidRPr="003B5ED3" w:rsidRDefault="00085D99" w:rsidP="00085D99">
      <w:pPr>
        <w:rPr>
          <w:lang w:val="en-US"/>
        </w:rPr>
      </w:pPr>
      <w:r w:rsidRPr="003B5ED3">
        <w:rPr>
          <w:lang w:val="en-US"/>
        </w:rPr>
        <w:t>Brainstorm questions that students would like to ask the guest speaker about water efficiency and management on a cotton farm. Encourage students to ask a variety of open questions that avoid closed ‘yes’ or ‘no’ answers.</w:t>
      </w:r>
    </w:p>
    <w:p w:rsidR="00A661BE" w:rsidRPr="007B39C6" w:rsidRDefault="00A661BE" w:rsidP="007B39C6">
      <w:pPr>
        <w:pStyle w:val="Heading2"/>
        <w:numPr>
          <w:ilvl w:val="0"/>
          <w:numId w:val="0"/>
        </w:numPr>
      </w:pPr>
      <w:bookmarkStart w:id="39" w:name="_Toc347316048"/>
      <w:r w:rsidRPr="007B39C6">
        <w:t xml:space="preserve">Session 1 </w:t>
      </w:r>
      <w:r w:rsidR="00DD13F1" w:rsidRPr="007B39C6">
        <w:t xml:space="preserve">- </w:t>
      </w:r>
      <w:r w:rsidRPr="007B39C6">
        <w:t xml:space="preserve">Interview </w:t>
      </w:r>
      <w:r w:rsidR="007B39C6">
        <w:t>p</w:t>
      </w:r>
      <w:r w:rsidRPr="007B39C6">
        <w:t>lanning</w:t>
      </w:r>
      <w:bookmarkEnd w:id="39"/>
    </w:p>
    <w:p w:rsidR="00A661BE" w:rsidRPr="003B5ED3" w:rsidRDefault="00A661BE" w:rsidP="00F179A4">
      <w:pPr>
        <w:pStyle w:val="Heading3"/>
      </w:pPr>
      <w:r w:rsidRPr="003B5ED3">
        <w:t>Preparation</w:t>
      </w:r>
    </w:p>
    <w:p w:rsidR="00085D99" w:rsidRPr="00DD13F1" w:rsidRDefault="00A661BE" w:rsidP="00DD13F1">
      <w:pPr>
        <w:numPr>
          <w:ilvl w:val="0"/>
          <w:numId w:val="4"/>
        </w:numPr>
        <w:rPr>
          <w:lang w:val="en-US"/>
        </w:rPr>
      </w:pPr>
      <w:r w:rsidRPr="00DD13F1">
        <w:rPr>
          <w:lang w:val="en-US"/>
        </w:rPr>
        <w:t>Organise a guest speaker to visit the class to be interviewed by the students</w:t>
      </w:r>
      <w:r w:rsidR="00085D99" w:rsidRPr="00DD13F1">
        <w:rPr>
          <w:lang w:val="en-US"/>
        </w:rPr>
        <w:t xml:space="preserve"> on the topic of water efficiency methods on the farm and government regulations they are expected to follow.</w:t>
      </w:r>
    </w:p>
    <w:p w:rsidR="00CE4CA2" w:rsidRPr="00DD13F1" w:rsidRDefault="00A661BE" w:rsidP="00DD13F1">
      <w:pPr>
        <w:numPr>
          <w:ilvl w:val="0"/>
          <w:numId w:val="4"/>
        </w:numPr>
        <w:rPr>
          <w:lang w:val="en-US"/>
        </w:rPr>
      </w:pPr>
      <w:r w:rsidRPr="00DD13F1">
        <w:rPr>
          <w:lang w:val="en-US"/>
        </w:rPr>
        <w:lastRenderedPageBreak/>
        <w:t xml:space="preserve">Ask them to prepare a brief presentation about their work and how it impacts on farmers and the intended result for the environment. </w:t>
      </w:r>
    </w:p>
    <w:p w:rsidR="00085D99" w:rsidRPr="00DD13F1" w:rsidRDefault="00085D99" w:rsidP="00DD13F1">
      <w:pPr>
        <w:numPr>
          <w:ilvl w:val="0"/>
          <w:numId w:val="4"/>
        </w:numPr>
        <w:rPr>
          <w:lang w:val="en-US"/>
        </w:rPr>
      </w:pPr>
      <w:r w:rsidRPr="00DD13F1">
        <w:rPr>
          <w:lang w:val="en-US"/>
        </w:rPr>
        <w:t>Guest speakers may be available from Cotton Australia, Department of Agriculture, Department of Environment or a local cotton grower.</w:t>
      </w:r>
    </w:p>
    <w:p w:rsidR="00A661BE" w:rsidRPr="003B5ED3" w:rsidRDefault="00A661BE" w:rsidP="007B39C6">
      <w:pPr>
        <w:pStyle w:val="Heading2"/>
      </w:pPr>
      <w:bookmarkStart w:id="40" w:name="_Toc347316049"/>
      <w:r w:rsidRPr="003B5ED3">
        <w:t xml:space="preserve">Lesson </w:t>
      </w:r>
      <w:r w:rsidR="007B39C6">
        <w:t>s</w:t>
      </w:r>
      <w:r w:rsidRPr="003B5ED3">
        <w:t>teps</w:t>
      </w:r>
      <w:bookmarkEnd w:id="40"/>
    </w:p>
    <w:p w:rsidR="00A661BE" w:rsidRPr="003B5ED3" w:rsidRDefault="00A661BE" w:rsidP="006B63DE">
      <w:pPr>
        <w:numPr>
          <w:ilvl w:val="0"/>
          <w:numId w:val="14"/>
        </w:numPr>
        <w:rPr>
          <w:lang w:val="en-US"/>
        </w:rPr>
      </w:pPr>
      <w:r w:rsidRPr="003B5ED3">
        <w:rPr>
          <w:lang w:val="en-US"/>
        </w:rPr>
        <w:t>Ask students to brainstorm ways in which cotton farmers use less water, save or recycle water. Ask students to explain why farmers do this e.g. costs less, better for the environment, government regulations.</w:t>
      </w:r>
    </w:p>
    <w:p w:rsidR="00A661BE" w:rsidRPr="003B5ED3" w:rsidRDefault="00A661BE" w:rsidP="006B63DE">
      <w:pPr>
        <w:numPr>
          <w:ilvl w:val="0"/>
          <w:numId w:val="14"/>
        </w:numPr>
        <w:rPr>
          <w:lang w:val="en-US"/>
        </w:rPr>
      </w:pPr>
      <w:r w:rsidRPr="003B5ED3">
        <w:rPr>
          <w:lang w:val="en-US"/>
        </w:rPr>
        <w:t>Discuss different forms of communication (for example, writing a letter, sending an email, using the telephone or conducting a personal interview) to collect information about water efficiency and management on a cotton farm.</w:t>
      </w:r>
    </w:p>
    <w:p w:rsidR="00A661BE" w:rsidRPr="003B5ED3" w:rsidRDefault="00A661BE" w:rsidP="006B63DE">
      <w:pPr>
        <w:numPr>
          <w:ilvl w:val="0"/>
          <w:numId w:val="14"/>
        </w:numPr>
        <w:rPr>
          <w:lang w:val="en-US"/>
        </w:rPr>
      </w:pPr>
      <w:r w:rsidRPr="003B5ED3">
        <w:rPr>
          <w:lang w:val="en-US"/>
        </w:rPr>
        <w:t>Discuss who, from the community, would be best to explain water efficiency regulations. Invite a visitor to be interviewed by the class about how they use and manage water.</w:t>
      </w:r>
    </w:p>
    <w:p w:rsidR="00A661BE" w:rsidRPr="003B5ED3" w:rsidRDefault="00A661BE" w:rsidP="006B63DE">
      <w:pPr>
        <w:numPr>
          <w:ilvl w:val="0"/>
          <w:numId w:val="14"/>
        </w:numPr>
        <w:rPr>
          <w:lang w:val="en-US"/>
        </w:rPr>
      </w:pPr>
      <w:r w:rsidRPr="003B5ED3">
        <w:rPr>
          <w:lang w:val="en-US"/>
        </w:rPr>
        <w:t>Explain the purpose and features of an interview.</w:t>
      </w:r>
    </w:p>
    <w:p w:rsidR="00A661BE" w:rsidRPr="003B5ED3" w:rsidRDefault="00A661BE" w:rsidP="006B63DE">
      <w:pPr>
        <w:numPr>
          <w:ilvl w:val="0"/>
          <w:numId w:val="14"/>
        </w:numPr>
        <w:rPr>
          <w:lang w:val="en-US"/>
        </w:rPr>
      </w:pPr>
      <w:r w:rsidRPr="003B5ED3">
        <w:rPr>
          <w:lang w:val="en-US"/>
        </w:rPr>
        <w:t>Organise for students to record a question that they would like to ask the guest speaker. They can use this as a prompt during the interview. Provide students with time to practise asking their question, for example, with a partner.</w:t>
      </w:r>
    </w:p>
    <w:p w:rsidR="00A661BE" w:rsidRPr="003B5ED3" w:rsidRDefault="00A661BE" w:rsidP="006B63DE">
      <w:pPr>
        <w:numPr>
          <w:ilvl w:val="0"/>
          <w:numId w:val="14"/>
        </w:numPr>
        <w:rPr>
          <w:lang w:val="en-US"/>
        </w:rPr>
      </w:pPr>
      <w:r w:rsidRPr="003B5ED3">
        <w:rPr>
          <w:lang w:val="en-US"/>
        </w:rPr>
        <w:t>Before the interview, model and practise appropriate oral communication skills such as looking at the person you are speaking to and using appropriate voice volume and pace.</w:t>
      </w:r>
    </w:p>
    <w:p w:rsidR="00A661BE" w:rsidRPr="007B39C6" w:rsidRDefault="00A661BE" w:rsidP="007B39C6">
      <w:pPr>
        <w:pStyle w:val="Heading2"/>
        <w:numPr>
          <w:ilvl w:val="0"/>
          <w:numId w:val="0"/>
        </w:numPr>
        <w:ind w:left="576" w:hanging="576"/>
      </w:pPr>
      <w:bookmarkStart w:id="41" w:name="_Toc347316050"/>
      <w:r w:rsidRPr="007B39C6">
        <w:t xml:space="preserve">Session 2 </w:t>
      </w:r>
      <w:r w:rsidR="00DD13F1" w:rsidRPr="007B39C6">
        <w:t xml:space="preserve">- </w:t>
      </w:r>
      <w:r w:rsidRPr="007B39C6">
        <w:t xml:space="preserve">Guest </w:t>
      </w:r>
      <w:r w:rsidR="007B39C6">
        <w:t>s</w:t>
      </w:r>
      <w:r w:rsidRPr="007B39C6">
        <w:t>peaker</w:t>
      </w:r>
      <w:bookmarkEnd w:id="41"/>
    </w:p>
    <w:p w:rsidR="00A661BE" w:rsidRPr="003B5ED3" w:rsidRDefault="00A661BE" w:rsidP="007B39C6">
      <w:pPr>
        <w:pStyle w:val="Heading2"/>
      </w:pPr>
      <w:bookmarkStart w:id="42" w:name="_Toc347316051"/>
      <w:r w:rsidRPr="003B5ED3">
        <w:t xml:space="preserve">Lesson </w:t>
      </w:r>
      <w:r w:rsidR="007B39C6">
        <w:t>s</w:t>
      </w:r>
      <w:r w:rsidRPr="003B5ED3">
        <w:t>teps</w:t>
      </w:r>
      <w:bookmarkEnd w:id="42"/>
    </w:p>
    <w:p w:rsidR="00A661BE" w:rsidRPr="003B5ED3" w:rsidRDefault="00A661BE" w:rsidP="006B63DE">
      <w:pPr>
        <w:numPr>
          <w:ilvl w:val="0"/>
          <w:numId w:val="15"/>
        </w:numPr>
        <w:rPr>
          <w:lang w:val="en-US"/>
        </w:rPr>
      </w:pPr>
      <w:r w:rsidRPr="003B5ED3">
        <w:rPr>
          <w:lang w:val="en-US"/>
        </w:rPr>
        <w:t xml:space="preserve">Introduce the guest speaker and support students to conduct the interview as planned by the class. Look for opportunities to model </w:t>
      </w:r>
      <w:r w:rsidR="00BA71BE">
        <w:rPr>
          <w:lang w:val="en-US"/>
        </w:rPr>
        <w:t xml:space="preserve">how to ask the </w:t>
      </w:r>
      <w:r w:rsidRPr="003B5ED3">
        <w:rPr>
          <w:lang w:val="en-US"/>
        </w:rPr>
        <w:t xml:space="preserve">guest follow- up </w:t>
      </w:r>
      <w:r w:rsidR="00BA71BE">
        <w:rPr>
          <w:lang w:val="en-US"/>
        </w:rPr>
        <w:t>or</w:t>
      </w:r>
      <w:r w:rsidRPr="003B5ED3">
        <w:rPr>
          <w:lang w:val="en-US"/>
        </w:rPr>
        <w:t xml:space="preserve"> clarify questions, for example, about technical language.</w:t>
      </w:r>
    </w:p>
    <w:p w:rsidR="00A661BE" w:rsidRPr="003B5ED3" w:rsidRDefault="00A661BE" w:rsidP="006B63DE">
      <w:pPr>
        <w:numPr>
          <w:ilvl w:val="0"/>
          <w:numId w:val="15"/>
        </w:numPr>
        <w:rPr>
          <w:lang w:val="en-US"/>
        </w:rPr>
      </w:pPr>
      <w:r w:rsidRPr="003B5ED3">
        <w:rPr>
          <w:lang w:val="en-US"/>
        </w:rPr>
        <w:t>Organise students to thank the guest speaker for their time.</w:t>
      </w:r>
    </w:p>
    <w:p w:rsidR="00A661BE" w:rsidRPr="003B5ED3" w:rsidRDefault="00A661BE" w:rsidP="006B63DE">
      <w:pPr>
        <w:numPr>
          <w:ilvl w:val="0"/>
          <w:numId w:val="15"/>
        </w:numPr>
        <w:rPr>
          <w:lang w:val="en-US"/>
        </w:rPr>
      </w:pPr>
      <w:r w:rsidRPr="003B5ED3">
        <w:rPr>
          <w:lang w:val="en-US"/>
        </w:rPr>
        <w:t>Ask students to write and draw a factual recount about the guest speaker’s visit, including new ideas that they learnt from the interview. This is an opportunity for students to identify water efficiency and management methods on a cotton farm.</w:t>
      </w:r>
    </w:p>
    <w:p w:rsidR="00A661BE" w:rsidRPr="003B5ED3" w:rsidRDefault="00A661BE" w:rsidP="006B63DE">
      <w:pPr>
        <w:numPr>
          <w:ilvl w:val="0"/>
          <w:numId w:val="15"/>
        </w:numPr>
        <w:rPr>
          <w:lang w:val="en-US"/>
        </w:rPr>
      </w:pPr>
      <w:r w:rsidRPr="003B5ED3">
        <w:rPr>
          <w:lang w:val="en-US"/>
        </w:rPr>
        <w:t>Add new vocabulary to the word wall.</w:t>
      </w:r>
    </w:p>
    <w:p w:rsidR="00A661BE" w:rsidRPr="003B5ED3" w:rsidRDefault="00A661BE" w:rsidP="00A661BE">
      <w:pPr>
        <w:rPr>
          <w:b/>
          <w:lang w:val="en-US"/>
        </w:rPr>
      </w:pPr>
      <w:r w:rsidRPr="003B5ED3">
        <w:rPr>
          <w:b/>
          <w:lang w:val="en-US"/>
        </w:rPr>
        <w:t>Curriculum Links</w:t>
      </w:r>
    </w:p>
    <w:p w:rsidR="00A661BE" w:rsidRPr="003B5ED3" w:rsidRDefault="00A661BE" w:rsidP="00A661BE">
      <w:pPr>
        <w:rPr>
          <w:lang w:val="en-US"/>
        </w:rPr>
      </w:pPr>
      <w:r w:rsidRPr="003B5ED3">
        <w:rPr>
          <w:b/>
          <w:lang w:val="en-US"/>
        </w:rPr>
        <w:t>SOSE:</w:t>
      </w:r>
    </w:p>
    <w:p w:rsidR="00A661BE" w:rsidRPr="003B5ED3" w:rsidRDefault="00A661BE" w:rsidP="005B308C">
      <w:pPr>
        <w:rPr>
          <w:lang w:val="en-US"/>
        </w:rPr>
      </w:pPr>
      <w:r w:rsidRPr="003B5ED3">
        <w:rPr>
          <w:lang w:val="en-US"/>
        </w:rPr>
        <w:t>Discuss and research the history of water efficiency and management on a cotton farm and how changes came about.</w:t>
      </w:r>
    </w:p>
    <w:p w:rsidR="005B308C" w:rsidRDefault="005B308C">
      <w:pPr>
        <w:rPr>
          <w:lang w:val="en-US"/>
        </w:rPr>
      </w:pPr>
      <w:r>
        <w:rPr>
          <w:lang w:val="en-US"/>
        </w:rPr>
        <w:br w:type="page"/>
      </w:r>
    </w:p>
    <w:p w:rsidR="00A661BE" w:rsidRPr="00B062D3" w:rsidRDefault="00A661BE" w:rsidP="005B308C">
      <w:pPr>
        <w:pStyle w:val="Heading1"/>
      </w:pPr>
      <w:bookmarkStart w:id="43" w:name="_Toc347316052"/>
      <w:r w:rsidRPr="00B062D3">
        <w:lastRenderedPageBreak/>
        <w:t xml:space="preserve">Lesson </w:t>
      </w:r>
      <w:r w:rsidR="007E37DE">
        <w:t>9</w:t>
      </w:r>
      <w:r w:rsidRPr="00B062D3">
        <w:t xml:space="preserve">- Persuasive </w:t>
      </w:r>
      <w:r w:rsidR="00A704BA">
        <w:t>s</w:t>
      </w:r>
      <w:r w:rsidRPr="00B062D3">
        <w:t>peech</w:t>
      </w:r>
      <w:bookmarkEnd w:id="43"/>
    </w:p>
    <w:tbl>
      <w:tblPr>
        <w:tblStyle w:val="TableGrid"/>
        <w:tblW w:w="0" w:type="auto"/>
        <w:tblLook w:val="00BF" w:firstRow="1" w:lastRow="0" w:firstColumn="1" w:lastColumn="0" w:noHBand="0" w:noVBand="0"/>
      </w:tblPr>
      <w:tblGrid>
        <w:gridCol w:w="8516"/>
      </w:tblGrid>
      <w:tr w:rsidR="00A661BE" w:rsidRPr="003B5ED3" w:rsidTr="001C7962">
        <w:tc>
          <w:tcPr>
            <w:tcW w:w="8516" w:type="dxa"/>
          </w:tcPr>
          <w:p w:rsidR="00A704BA" w:rsidRPr="003B5ED3" w:rsidRDefault="00A704BA" w:rsidP="00A704BA">
            <w:pPr>
              <w:spacing w:after="200" w:line="276" w:lineRule="auto"/>
            </w:pPr>
            <w:r>
              <w:t>For students to:</w:t>
            </w:r>
          </w:p>
          <w:p w:rsidR="00A661BE" w:rsidRPr="00A704BA" w:rsidRDefault="00A704BA" w:rsidP="00A704BA">
            <w:pPr>
              <w:numPr>
                <w:ilvl w:val="0"/>
                <w:numId w:val="10"/>
              </w:numPr>
              <w:spacing w:after="200" w:line="276" w:lineRule="auto"/>
            </w:pPr>
            <w:r>
              <w:t>D</w:t>
            </w:r>
            <w:r w:rsidR="00A661BE" w:rsidRPr="00A704BA">
              <w:t xml:space="preserve">evelop a </w:t>
            </w:r>
            <w:r w:rsidR="00B062D3" w:rsidRPr="00A704BA">
              <w:t>belief</w:t>
            </w:r>
            <w:r w:rsidR="00A661BE" w:rsidRPr="00A704BA">
              <w:t xml:space="preserve"> concerning the use of water in the cotton industry. Students represent what they know about water, where it comes from and how to use it responsibly.</w:t>
            </w:r>
          </w:p>
          <w:p w:rsidR="00A661BE" w:rsidRPr="003B5ED3" w:rsidRDefault="00A661BE" w:rsidP="00A704BA">
            <w:pPr>
              <w:numPr>
                <w:ilvl w:val="0"/>
                <w:numId w:val="10"/>
              </w:numPr>
              <w:spacing w:after="200" w:line="276" w:lineRule="auto"/>
            </w:pPr>
            <w:r w:rsidRPr="003B5ED3">
              <w:t>Review the unit by using science journal</w:t>
            </w:r>
            <w:r w:rsidR="00B062D3">
              <w:t>s</w:t>
            </w:r>
            <w:r w:rsidRPr="003B5ED3">
              <w:t>, word wall and other resources developed during the unit.</w:t>
            </w:r>
          </w:p>
          <w:p w:rsidR="00A661BE" w:rsidRPr="003B5ED3" w:rsidRDefault="00A661BE" w:rsidP="00A704BA">
            <w:pPr>
              <w:numPr>
                <w:ilvl w:val="0"/>
                <w:numId w:val="10"/>
              </w:numPr>
              <w:spacing w:after="200" w:line="276" w:lineRule="auto"/>
            </w:pPr>
            <w:r w:rsidRPr="003B5ED3">
              <w:t>Develop an opinion about water use in the cotton industry and write a persuasive speech outlining and supporting this opinion.</w:t>
            </w:r>
          </w:p>
          <w:p w:rsidR="00A661BE" w:rsidRPr="003B5ED3" w:rsidRDefault="00A661BE" w:rsidP="00A704BA">
            <w:pPr>
              <w:numPr>
                <w:ilvl w:val="0"/>
                <w:numId w:val="10"/>
              </w:numPr>
              <w:spacing w:after="200" w:line="276" w:lineRule="auto"/>
            </w:pPr>
            <w:r w:rsidRPr="003B5ED3">
              <w:t>Reflect on their learning during this unit.</w:t>
            </w:r>
          </w:p>
        </w:tc>
      </w:tr>
    </w:tbl>
    <w:p w:rsidR="00A661BE" w:rsidRPr="007B39C6" w:rsidRDefault="007B39C6" w:rsidP="007B39C6">
      <w:pPr>
        <w:pStyle w:val="Heading2"/>
      </w:pPr>
      <w:bookmarkStart w:id="44" w:name="_Toc347316053"/>
      <w:r>
        <w:t>Key l</w:t>
      </w:r>
      <w:r w:rsidR="00A661BE" w:rsidRPr="007B39C6">
        <w:t xml:space="preserve">esson </w:t>
      </w:r>
      <w:r>
        <w:t>o</w:t>
      </w:r>
      <w:r w:rsidR="00A661BE" w:rsidRPr="007B39C6">
        <w:t>utcomes</w:t>
      </w:r>
      <w:bookmarkEnd w:id="44"/>
    </w:p>
    <w:tbl>
      <w:tblPr>
        <w:tblStyle w:val="TableGrid"/>
        <w:tblW w:w="0" w:type="auto"/>
        <w:tblLook w:val="04A0" w:firstRow="1" w:lastRow="0" w:firstColumn="1" w:lastColumn="0" w:noHBand="0" w:noVBand="1"/>
      </w:tblPr>
      <w:tblGrid>
        <w:gridCol w:w="4621"/>
        <w:gridCol w:w="4621"/>
      </w:tblGrid>
      <w:tr w:rsidR="00B062D3" w:rsidRPr="001A2E86" w:rsidTr="00FC3AEA">
        <w:tc>
          <w:tcPr>
            <w:tcW w:w="4621" w:type="dxa"/>
          </w:tcPr>
          <w:p w:rsidR="00B062D3" w:rsidRPr="001A2E86" w:rsidRDefault="00B062D3" w:rsidP="00FC3AEA">
            <w:r w:rsidRPr="001A2E86">
              <w:t>Science</w:t>
            </w:r>
          </w:p>
          <w:p w:rsidR="00B062D3" w:rsidRPr="001A2E86" w:rsidRDefault="00B062D3" w:rsidP="00FC3AEA">
            <w:r w:rsidRPr="001A2E86">
              <w:t>Students will be able to</w:t>
            </w:r>
          </w:p>
        </w:tc>
        <w:tc>
          <w:tcPr>
            <w:tcW w:w="4621" w:type="dxa"/>
          </w:tcPr>
          <w:p w:rsidR="00B062D3" w:rsidRPr="001A2E86" w:rsidRDefault="00B062D3" w:rsidP="00FC3AEA">
            <w:r w:rsidRPr="001A2E86">
              <w:t>Literacy</w:t>
            </w:r>
          </w:p>
          <w:p w:rsidR="00B062D3" w:rsidRPr="001A2E86" w:rsidRDefault="00B062D3" w:rsidP="00FC3AEA">
            <w:r w:rsidRPr="001A2E86">
              <w:t>Students will be able to</w:t>
            </w:r>
          </w:p>
        </w:tc>
      </w:tr>
      <w:tr w:rsidR="00B062D3" w:rsidRPr="00EC7B46" w:rsidTr="00FC3AEA">
        <w:tc>
          <w:tcPr>
            <w:tcW w:w="4621" w:type="dxa"/>
          </w:tcPr>
          <w:p w:rsidR="00B062D3" w:rsidRPr="00EC7B46" w:rsidRDefault="00B062D3" w:rsidP="00FC3AEA">
            <w:r w:rsidRPr="003B5ED3">
              <w:t>describe the water cycle, sources,</w:t>
            </w:r>
            <w:r>
              <w:t xml:space="preserve"> </w:t>
            </w:r>
            <w:r w:rsidRPr="003B5ED3">
              <w:t>storages &amp; uses of water.</w:t>
            </w:r>
          </w:p>
        </w:tc>
        <w:tc>
          <w:tcPr>
            <w:tcW w:w="4621" w:type="dxa"/>
          </w:tcPr>
          <w:p w:rsidR="00B062D3" w:rsidRPr="00EC7B46" w:rsidRDefault="00B062D3" w:rsidP="00FC3AEA">
            <w:r w:rsidRPr="003B5ED3">
              <w:t>use written language in a</w:t>
            </w:r>
            <w:r>
              <w:t xml:space="preserve"> </w:t>
            </w:r>
            <w:r w:rsidRPr="003B5ED3">
              <w:t>persuasive genre to inform an</w:t>
            </w:r>
            <w:r>
              <w:t xml:space="preserve"> </w:t>
            </w:r>
            <w:r w:rsidRPr="003B5ED3">
              <w:t>audience of an opinion.</w:t>
            </w:r>
          </w:p>
        </w:tc>
      </w:tr>
      <w:tr w:rsidR="00B062D3" w:rsidRPr="00EC7B46" w:rsidTr="00FC3AEA">
        <w:tc>
          <w:tcPr>
            <w:tcW w:w="4621" w:type="dxa"/>
          </w:tcPr>
          <w:p w:rsidR="00B062D3" w:rsidRPr="00EC7B46" w:rsidRDefault="00B062D3" w:rsidP="00B062D3">
            <w:r w:rsidRPr="003B5ED3">
              <w:t>understand how water is sourced,</w:t>
            </w:r>
            <w:r>
              <w:t xml:space="preserve"> </w:t>
            </w:r>
            <w:r w:rsidRPr="003B5ED3">
              <w:t>collected, transported &amp; used on a cotton</w:t>
            </w:r>
            <w:r>
              <w:t xml:space="preserve"> </w:t>
            </w:r>
            <w:r w:rsidRPr="003B5ED3">
              <w:t>farm.</w:t>
            </w:r>
          </w:p>
        </w:tc>
        <w:tc>
          <w:tcPr>
            <w:tcW w:w="4621" w:type="dxa"/>
          </w:tcPr>
          <w:p w:rsidR="00B062D3" w:rsidRPr="00EC7B46" w:rsidRDefault="00B062D3" w:rsidP="00FC3AEA"/>
        </w:tc>
      </w:tr>
      <w:tr w:rsidR="00B062D3" w:rsidRPr="00EC7B46" w:rsidTr="00FC3AEA">
        <w:tc>
          <w:tcPr>
            <w:tcW w:w="4621" w:type="dxa"/>
          </w:tcPr>
          <w:p w:rsidR="00B062D3" w:rsidRPr="00EC7B46" w:rsidRDefault="00A704BA" w:rsidP="00B062D3">
            <w:r>
              <w:t>i</w:t>
            </w:r>
            <w:r w:rsidR="00B062D3" w:rsidRPr="003B5ED3">
              <w:t>dentify</w:t>
            </w:r>
            <w:r w:rsidR="00B062D3">
              <w:t xml:space="preserve"> actions that can help conserve </w:t>
            </w:r>
            <w:r w:rsidR="00B062D3" w:rsidRPr="003B5ED3">
              <w:t>water on a cotton farm.</w:t>
            </w:r>
          </w:p>
        </w:tc>
        <w:tc>
          <w:tcPr>
            <w:tcW w:w="4621" w:type="dxa"/>
          </w:tcPr>
          <w:p w:rsidR="00B062D3" w:rsidRPr="00EC7B46" w:rsidRDefault="00B062D3" w:rsidP="00FC3AEA"/>
        </w:tc>
      </w:tr>
    </w:tbl>
    <w:p w:rsidR="00A661BE" w:rsidRPr="003B5ED3" w:rsidRDefault="00A661BE" w:rsidP="00F179A4">
      <w:pPr>
        <w:pStyle w:val="Heading3"/>
      </w:pPr>
      <w:r w:rsidRPr="003B5ED3">
        <w:t xml:space="preserve">Teacher </w:t>
      </w:r>
      <w:r w:rsidR="007B39C6">
        <w:t>background i</w:t>
      </w:r>
      <w:r w:rsidRPr="003B5ED3">
        <w:t>nformation</w:t>
      </w:r>
    </w:p>
    <w:p w:rsidR="00A661BE" w:rsidRPr="003B5ED3" w:rsidRDefault="00B062D3" w:rsidP="00A661BE">
      <w:pPr>
        <w:rPr>
          <w:lang w:val="en-US"/>
        </w:rPr>
      </w:pPr>
      <w:r>
        <w:rPr>
          <w:lang w:val="en-US"/>
        </w:rPr>
        <w:t>This l</w:t>
      </w:r>
      <w:r w:rsidR="00A661BE" w:rsidRPr="003B5ED3">
        <w:rPr>
          <w:lang w:val="en-US"/>
        </w:rPr>
        <w:t xml:space="preserve">esson provides students with the opportunity to reflect on their learning and form </w:t>
      </w:r>
      <w:r>
        <w:rPr>
          <w:lang w:val="en-US"/>
        </w:rPr>
        <w:t>beliefs and</w:t>
      </w:r>
      <w:r w:rsidR="00A661BE" w:rsidRPr="003B5ED3">
        <w:rPr>
          <w:lang w:val="en-US"/>
        </w:rPr>
        <w:t xml:space="preserve"> opinion</w:t>
      </w:r>
      <w:r>
        <w:rPr>
          <w:lang w:val="en-US"/>
        </w:rPr>
        <w:t>s</w:t>
      </w:r>
      <w:r w:rsidR="00A661BE" w:rsidRPr="003B5ED3">
        <w:rPr>
          <w:lang w:val="en-US"/>
        </w:rPr>
        <w:t xml:space="preserve"> concerning the use of water in the cotton industry. Students could be given the job of being a government advisor who has been asked to give their opinion on whether water regulations should be stricter, remain the same or removed for the cotton industry. Students can use the information they have collected to support their opinion.</w:t>
      </w:r>
    </w:p>
    <w:p w:rsidR="00A661BE" w:rsidRPr="003B5ED3" w:rsidRDefault="00A661BE" w:rsidP="00F179A4">
      <w:pPr>
        <w:pStyle w:val="Heading3"/>
      </w:pPr>
      <w:r w:rsidRPr="003B5ED3">
        <w:t>Equipment</w:t>
      </w:r>
    </w:p>
    <w:tbl>
      <w:tblPr>
        <w:tblStyle w:val="TableGrid"/>
        <w:tblW w:w="0" w:type="auto"/>
        <w:tblLook w:val="00BF" w:firstRow="1" w:lastRow="0" w:firstColumn="1" w:lastColumn="0" w:noHBand="0" w:noVBand="0"/>
      </w:tblPr>
      <w:tblGrid>
        <w:gridCol w:w="4258"/>
        <w:gridCol w:w="4258"/>
      </w:tblGrid>
      <w:tr w:rsidR="00A661BE" w:rsidRPr="003B5ED3" w:rsidTr="001C7962">
        <w:tc>
          <w:tcPr>
            <w:tcW w:w="4258" w:type="dxa"/>
            <w:shd w:val="clear" w:color="auto" w:fill="BFBFBF" w:themeFill="background1" w:themeFillShade="BF"/>
          </w:tcPr>
          <w:p w:rsidR="00A661BE" w:rsidRPr="003B5ED3" w:rsidRDefault="00A704BA" w:rsidP="00A704BA">
            <w:pPr>
              <w:spacing w:after="200" w:line="276" w:lineRule="auto"/>
              <w:rPr>
                <w:b/>
              </w:rPr>
            </w:pPr>
            <w:r>
              <w:rPr>
                <w:b/>
              </w:rPr>
              <w:t>For t</w:t>
            </w:r>
            <w:r w:rsidR="00A661BE" w:rsidRPr="003B5ED3">
              <w:rPr>
                <w:b/>
              </w:rPr>
              <w:t xml:space="preserve">he </w:t>
            </w:r>
            <w:r>
              <w:rPr>
                <w:b/>
              </w:rPr>
              <w:t>c</w:t>
            </w:r>
            <w:r w:rsidR="00A661BE" w:rsidRPr="003B5ED3">
              <w:rPr>
                <w:b/>
              </w:rPr>
              <w:t>lass</w:t>
            </w:r>
          </w:p>
        </w:tc>
        <w:tc>
          <w:tcPr>
            <w:tcW w:w="4258" w:type="dxa"/>
            <w:shd w:val="clear" w:color="auto" w:fill="BFBFBF" w:themeFill="background1" w:themeFillShade="BF"/>
          </w:tcPr>
          <w:p w:rsidR="00A661BE" w:rsidRPr="003B5ED3" w:rsidRDefault="00A661BE" w:rsidP="00A704BA">
            <w:pPr>
              <w:spacing w:after="200" w:line="276" w:lineRule="auto"/>
              <w:rPr>
                <w:b/>
              </w:rPr>
            </w:pPr>
            <w:r w:rsidRPr="003B5ED3">
              <w:rPr>
                <w:b/>
              </w:rPr>
              <w:t xml:space="preserve">For </w:t>
            </w:r>
            <w:r w:rsidR="00A704BA">
              <w:rPr>
                <w:b/>
              </w:rPr>
              <w:t>e</w:t>
            </w:r>
            <w:r w:rsidRPr="003B5ED3">
              <w:rPr>
                <w:b/>
              </w:rPr>
              <w:t xml:space="preserve">ach </w:t>
            </w:r>
            <w:r w:rsidR="00A704BA">
              <w:rPr>
                <w:b/>
              </w:rPr>
              <w:t>s</w:t>
            </w:r>
            <w:r w:rsidRPr="003B5ED3">
              <w:rPr>
                <w:b/>
              </w:rPr>
              <w:t>tudent</w:t>
            </w:r>
          </w:p>
        </w:tc>
      </w:tr>
      <w:tr w:rsidR="00A661BE" w:rsidRPr="003B5ED3" w:rsidTr="001C7962">
        <w:tc>
          <w:tcPr>
            <w:tcW w:w="4258" w:type="dxa"/>
          </w:tcPr>
          <w:p w:rsidR="00A661BE" w:rsidRPr="003B5ED3" w:rsidRDefault="00A704BA" w:rsidP="00B062D3">
            <w:pPr>
              <w:spacing w:after="200" w:line="276" w:lineRule="auto"/>
            </w:pPr>
            <w:r>
              <w:t>W</w:t>
            </w:r>
            <w:r w:rsidR="00A661BE" w:rsidRPr="003B5ED3">
              <w:t>ord wall</w:t>
            </w:r>
          </w:p>
        </w:tc>
        <w:tc>
          <w:tcPr>
            <w:tcW w:w="4258" w:type="dxa"/>
          </w:tcPr>
          <w:p w:rsidR="00A661BE" w:rsidRPr="003B5ED3" w:rsidRDefault="00A661BE" w:rsidP="00B062D3">
            <w:pPr>
              <w:spacing w:after="200" w:line="276" w:lineRule="auto"/>
            </w:pPr>
            <w:r w:rsidRPr="003B5ED3">
              <w:t>Science journal</w:t>
            </w:r>
          </w:p>
        </w:tc>
      </w:tr>
    </w:tbl>
    <w:p w:rsidR="00A661BE" w:rsidRPr="003B5ED3" w:rsidRDefault="00A661BE" w:rsidP="00F179A4">
      <w:pPr>
        <w:pStyle w:val="Heading3"/>
      </w:pPr>
      <w:r w:rsidRPr="003B5ED3">
        <w:t>Preparation</w:t>
      </w:r>
    </w:p>
    <w:p w:rsidR="00A661BE" w:rsidRPr="003B5ED3" w:rsidRDefault="00A661BE" w:rsidP="006B63DE">
      <w:pPr>
        <w:numPr>
          <w:ilvl w:val="0"/>
          <w:numId w:val="16"/>
        </w:numPr>
        <w:rPr>
          <w:b/>
          <w:lang w:val="en-US"/>
        </w:rPr>
      </w:pPr>
      <w:r w:rsidRPr="003B5ED3">
        <w:rPr>
          <w:lang w:val="en-US"/>
        </w:rPr>
        <w:t>Have all information and activities available for students to look through. For students with learning difficulties, consider constructing a short summary of topics covered and the main idea for each topic.</w:t>
      </w:r>
    </w:p>
    <w:p w:rsidR="00A661BE" w:rsidRPr="003B5ED3" w:rsidRDefault="00A661BE" w:rsidP="006B63DE">
      <w:pPr>
        <w:numPr>
          <w:ilvl w:val="0"/>
          <w:numId w:val="16"/>
        </w:numPr>
        <w:rPr>
          <w:b/>
          <w:lang w:val="en-US"/>
        </w:rPr>
      </w:pPr>
      <w:r w:rsidRPr="003B5ED3">
        <w:rPr>
          <w:lang w:val="en-US"/>
        </w:rPr>
        <w:t>If needed, review the persuasive speech genre.</w:t>
      </w:r>
    </w:p>
    <w:p w:rsidR="00DD13F1" w:rsidRDefault="00DD13F1">
      <w:pPr>
        <w:rPr>
          <w:rFonts w:eastAsiaTheme="majorEastAsia"/>
          <w:b/>
          <w:lang w:val="en-US"/>
        </w:rPr>
      </w:pPr>
      <w:r>
        <w:rPr>
          <w:lang w:val="en-US"/>
        </w:rPr>
        <w:br w:type="page"/>
      </w:r>
    </w:p>
    <w:p w:rsidR="00A661BE" w:rsidRPr="003B5ED3" w:rsidRDefault="00A661BE" w:rsidP="007B39C6">
      <w:pPr>
        <w:pStyle w:val="Heading2"/>
      </w:pPr>
      <w:bookmarkStart w:id="45" w:name="_Toc347316054"/>
      <w:r w:rsidRPr="003B5ED3">
        <w:lastRenderedPageBreak/>
        <w:t xml:space="preserve">Lesson </w:t>
      </w:r>
      <w:r w:rsidR="007B39C6">
        <w:t>s</w:t>
      </w:r>
      <w:r w:rsidRPr="003B5ED3">
        <w:t>teps</w:t>
      </w:r>
      <w:bookmarkEnd w:id="45"/>
    </w:p>
    <w:p w:rsidR="00A661BE" w:rsidRPr="003B5ED3" w:rsidRDefault="00B062D3" w:rsidP="006B63DE">
      <w:pPr>
        <w:numPr>
          <w:ilvl w:val="0"/>
          <w:numId w:val="17"/>
        </w:numPr>
        <w:rPr>
          <w:lang w:val="en-US"/>
        </w:rPr>
      </w:pPr>
      <w:r>
        <w:rPr>
          <w:lang w:val="en-US"/>
        </w:rPr>
        <w:t xml:space="preserve">Review </w:t>
      </w:r>
      <w:r w:rsidR="00A661BE" w:rsidRPr="003B5ED3">
        <w:rPr>
          <w:lang w:val="en-US"/>
        </w:rPr>
        <w:t>science journal</w:t>
      </w:r>
      <w:r>
        <w:rPr>
          <w:lang w:val="en-US"/>
        </w:rPr>
        <w:t>s</w:t>
      </w:r>
      <w:r w:rsidR="00A661BE" w:rsidRPr="003B5ED3">
        <w:rPr>
          <w:lang w:val="en-US"/>
        </w:rPr>
        <w:t>, the word wall, all information collected and activities completed.</w:t>
      </w:r>
    </w:p>
    <w:p w:rsidR="00A661BE" w:rsidRPr="003B5ED3" w:rsidRDefault="00A661BE" w:rsidP="006B63DE">
      <w:pPr>
        <w:numPr>
          <w:ilvl w:val="0"/>
          <w:numId w:val="17"/>
        </w:numPr>
        <w:rPr>
          <w:lang w:val="en-US"/>
        </w:rPr>
      </w:pPr>
      <w:r w:rsidRPr="003B5ED3">
        <w:rPr>
          <w:lang w:val="en-US"/>
        </w:rPr>
        <w:t>Remind students of the information they gained from the interview and explain that the students are going to use their knowledge of water use on cotton farms to write a persuasive speech.</w:t>
      </w:r>
    </w:p>
    <w:p w:rsidR="00A661BE" w:rsidRPr="003B5ED3" w:rsidRDefault="00A661BE" w:rsidP="006B63DE">
      <w:pPr>
        <w:numPr>
          <w:ilvl w:val="0"/>
          <w:numId w:val="17"/>
        </w:numPr>
        <w:rPr>
          <w:lang w:val="en-US"/>
        </w:rPr>
      </w:pPr>
      <w:r w:rsidRPr="003B5ED3">
        <w:rPr>
          <w:lang w:val="en-US"/>
        </w:rPr>
        <w:t>Review the persuasive speech genre with students. Model the writing of a persuasive speech for the class.</w:t>
      </w:r>
    </w:p>
    <w:p w:rsidR="00A661BE" w:rsidRPr="003B5ED3" w:rsidRDefault="00A661BE" w:rsidP="006B63DE">
      <w:pPr>
        <w:numPr>
          <w:ilvl w:val="0"/>
          <w:numId w:val="17"/>
        </w:numPr>
        <w:rPr>
          <w:lang w:val="en-US"/>
        </w:rPr>
      </w:pPr>
      <w:r w:rsidRPr="003B5ED3">
        <w:rPr>
          <w:lang w:val="en-US"/>
        </w:rPr>
        <w:t>Allow time for students to complete their persuasive speech.</w:t>
      </w:r>
    </w:p>
    <w:p w:rsidR="00A661BE" w:rsidRPr="003B5ED3" w:rsidRDefault="00A661BE" w:rsidP="006B63DE">
      <w:pPr>
        <w:numPr>
          <w:ilvl w:val="0"/>
          <w:numId w:val="17"/>
        </w:numPr>
        <w:rPr>
          <w:lang w:val="en-US"/>
        </w:rPr>
      </w:pPr>
      <w:r w:rsidRPr="003B5ED3">
        <w:rPr>
          <w:lang w:val="en-US"/>
        </w:rPr>
        <w:t>Review and practise oral communication skills such as looking at the audience, using appropriate voice volume and pace and use of palm cards.</w:t>
      </w:r>
    </w:p>
    <w:p w:rsidR="00A661BE" w:rsidRPr="003B5ED3" w:rsidRDefault="00A661BE" w:rsidP="006B63DE">
      <w:pPr>
        <w:numPr>
          <w:ilvl w:val="0"/>
          <w:numId w:val="17"/>
        </w:numPr>
        <w:rPr>
          <w:lang w:val="en-US"/>
        </w:rPr>
      </w:pPr>
      <w:r w:rsidRPr="003B5ED3">
        <w:rPr>
          <w:lang w:val="en-US"/>
        </w:rPr>
        <w:t>Allow time for students to present their persuasive speech to the class.</w:t>
      </w:r>
    </w:p>
    <w:p w:rsidR="00A661BE" w:rsidRPr="003B5ED3" w:rsidRDefault="00A661BE" w:rsidP="006B63DE">
      <w:pPr>
        <w:numPr>
          <w:ilvl w:val="0"/>
          <w:numId w:val="17"/>
        </w:numPr>
        <w:rPr>
          <w:lang w:val="en-US"/>
        </w:rPr>
      </w:pPr>
      <w:r w:rsidRPr="003B5ED3">
        <w:rPr>
          <w:lang w:val="en-US"/>
        </w:rPr>
        <w:t>Use questions to help students summarise and clarify their ideas, for example:</w:t>
      </w:r>
    </w:p>
    <w:p w:rsidR="00A661BE" w:rsidRPr="003B5ED3" w:rsidRDefault="00A661BE" w:rsidP="006B63DE">
      <w:pPr>
        <w:numPr>
          <w:ilvl w:val="0"/>
          <w:numId w:val="18"/>
        </w:numPr>
        <w:rPr>
          <w:lang w:val="en-US"/>
        </w:rPr>
      </w:pPr>
      <w:r w:rsidRPr="003B5ED3">
        <w:rPr>
          <w:lang w:val="en-US"/>
        </w:rPr>
        <w:t>What new things have you learned about water?</w:t>
      </w:r>
    </w:p>
    <w:p w:rsidR="00A661BE" w:rsidRPr="003B5ED3" w:rsidRDefault="00A661BE" w:rsidP="006B63DE">
      <w:pPr>
        <w:numPr>
          <w:ilvl w:val="0"/>
          <w:numId w:val="18"/>
        </w:numPr>
        <w:rPr>
          <w:lang w:val="en-US"/>
        </w:rPr>
      </w:pPr>
      <w:r w:rsidRPr="003B5ED3">
        <w:rPr>
          <w:lang w:val="en-US"/>
        </w:rPr>
        <w:t>What ideas have you changed?</w:t>
      </w:r>
    </w:p>
    <w:p w:rsidR="00A661BE" w:rsidRPr="003B5ED3" w:rsidRDefault="00A661BE" w:rsidP="006B63DE">
      <w:pPr>
        <w:numPr>
          <w:ilvl w:val="0"/>
          <w:numId w:val="18"/>
        </w:numPr>
        <w:rPr>
          <w:lang w:val="en-US"/>
        </w:rPr>
      </w:pPr>
      <w:r w:rsidRPr="003B5ED3">
        <w:rPr>
          <w:lang w:val="en-US"/>
        </w:rPr>
        <w:t>What ideas do you know more about?</w:t>
      </w:r>
    </w:p>
    <w:p w:rsidR="00A661BE" w:rsidRPr="003B5ED3" w:rsidRDefault="00A661BE" w:rsidP="006B63DE">
      <w:pPr>
        <w:numPr>
          <w:ilvl w:val="0"/>
          <w:numId w:val="18"/>
        </w:numPr>
        <w:rPr>
          <w:lang w:val="en-US"/>
        </w:rPr>
      </w:pPr>
      <w:r w:rsidRPr="003B5ED3">
        <w:rPr>
          <w:lang w:val="en-US"/>
        </w:rPr>
        <w:t>What activities helped you to change your ideas?</w:t>
      </w:r>
    </w:p>
    <w:p w:rsidR="00A661BE" w:rsidRPr="003B5ED3" w:rsidRDefault="00A661BE" w:rsidP="006B63DE">
      <w:pPr>
        <w:numPr>
          <w:ilvl w:val="0"/>
          <w:numId w:val="18"/>
        </w:numPr>
        <w:rPr>
          <w:lang w:val="en-US"/>
        </w:rPr>
      </w:pPr>
      <w:r w:rsidRPr="003B5ED3">
        <w:rPr>
          <w:lang w:val="en-US"/>
        </w:rPr>
        <w:t>What activities helped you to learn new things?</w:t>
      </w:r>
    </w:p>
    <w:p w:rsidR="00B062D3" w:rsidRDefault="00B062D3">
      <w:pPr>
        <w:rPr>
          <w:lang w:val="en-US"/>
        </w:rPr>
      </w:pPr>
      <w:r>
        <w:rPr>
          <w:lang w:val="en-US"/>
        </w:rPr>
        <w:br w:type="page"/>
      </w:r>
    </w:p>
    <w:p w:rsidR="005913B6" w:rsidRDefault="005913B6" w:rsidP="005913B6">
      <w:pPr>
        <w:pStyle w:val="Heading1"/>
      </w:pPr>
      <w:bookmarkStart w:id="46" w:name="_Toc347316055"/>
      <w:r>
        <w:lastRenderedPageBreak/>
        <w:t xml:space="preserve">Appendix 1 Science </w:t>
      </w:r>
      <w:r w:rsidR="007B39C6">
        <w:t>j</w:t>
      </w:r>
      <w:r>
        <w:t>ournals</w:t>
      </w:r>
      <w:bookmarkEnd w:id="46"/>
    </w:p>
    <w:p w:rsidR="005913B6" w:rsidRPr="004A547B" w:rsidRDefault="005913B6" w:rsidP="00F179A4">
      <w:pPr>
        <w:pStyle w:val="Heading3"/>
      </w:pPr>
      <w:r w:rsidRPr="004A547B">
        <w:t xml:space="preserve">Title </w:t>
      </w:r>
      <w:r w:rsidR="00A704BA">
        <w:t>page</w:t>
      </w:r>
    </w:p>
    <w:p w:rsidR="005913B6" w:rsidRPr="005913B6" w:rsidRDefault="005913B6" w:rsidP="005913B6">
      <w:pPr>
        <w:rPr>
          <w:rFonts w:eastAsiaTheme="majorEastAsia"/>
          <w:color w:val="000000" w:themeColor="text1"/>
        </w:rPr>
      </w:pPr>
      <w:r w:rsidRPr="005913B6">
        <w:rPr>
          <w:rFonts w:eastAsiaTheme="majorEastAsia"/>
          <w:color w:val="000000" w:themeColor="text1"/>
        </w:rPr>
        <w:t>Recording this information enhances student understanding of common text features that support the development of literacy skills. Common elements on a title page or notebook cover may include:</w:t>
      </w:r>
    </w:p>
    <w:p w:rsidR="005913B6" w:rsidRPr="005913B6" w:rsidRDefault="005913B6" w:rsidP="006B63DE">
      <w:pPr>
        <w:numPr>
          <w:ilvl w:val="0"/>
          <w:numId w:val="19"/>
        </w:numPr>
        <w:rPr>
          <w:rFonts w:eastAsiaTheme="majorEastAsia"/>
          <w:color w:val="000000" w:themeColor="text1"/>
        </w:rPr>
      </w:pPr>
      <w:r w:rsidRPr="005913B6">
        <w:rPr>
          <w:rFonts w:eastAsiaTheme="majorEastAsia"/>
          <w:color w:val="000000" w:themeColor="text1"/>
        </w:rPr>
        <w:t xml:space="preserve">Student name </w:t>
      </w:r>
    </w:p>
    <w:p w:rsidR="005913B6" w:rsidRPr="005913B6" w:rsidRDefault="005913B6" w:rsidP="006B63DE">
      <w:pPr>
        <w:numPr>
          <w:ilvl w:val="0"/>
          <w:numId w:val="19"/>
        </w:numPr>
        <w:rPr>
          <w:rFonts w:eastAsiaTheme="majorEastAsia"/>
          <w:color w:val="000000" w:themeColor="text1"/>
        </w:rPr>
      </w:pPr>
      <w:r w:rsidRPr="005913B6">
        <w:rPr>
          <w:rFonts w:eastAsiaTheme="majorEastAsia"/>
          <w:color w:val="000000" w:themeColor="text1"/>
        </w:rPr>
        <w:t>School</w:t>
      </w:r>
    </w:p>
    <w:p w:rsidR="005913B6" w:rsidRPr="005913B6" w:rsidRDefault="005913B6" w:rsidP="006B63DE">
      <w:pPr>
        <w:numPr>
          <w:ilvl w:val="0"/>
          <w:numId w:val="19"/>
        </w:numPr>
        <w:rPr>
          <w:rFonts w:eastAsiaTheme="majorEastAsia"/>
          <w:color w:val="000000" w:themeColor="text1"/>
        </w:rPr>
      </w:pPr>
      <w:r w:rsidRPr="005913B6">
        <w:rPr>
          <w:rFonts w:eastAsiaTheme="majorEastAsia"/>
          <w:color w:val="000000" w:themeColor="text1"/>
        </w:rPr>
        <w:t>Teacher name</w:t>
      </w:r>
    </w:p>
    <w:p w:rsidR="005913B6" w:rsidRPr="005913B6" w:rsidRDefault="005913B6" w:rsidP="006B63DE">
      <w:pPr>
        <w:numPr>
          <w:ilvl w:val="0"/>
          <w:numId w:val="19"/>
        </w:numPr>
        <w:rPr>
          <w:rFonts w:eastAsiaTheme="majorEastAsia"/>
          <w:color w:val="000000" w:themeColor="text1"/>
        </w:rPr>
      </w:pPr>
      <w:r w:rsidRPr="005913B6">
        <w:rPr>
          <w:rFonts w:eastAsiaTheme="majorEastAsia"/>
          <w:color w:val="000000" w:themeColor="text1"/>
        </w:rPr>
        <w:t>Class</w:t>
      </w:r>
    </w:p>
    <w:p w:rsidR="004A547B" w:rsidRDefault="00A704BA" w:rsidP="00F179A4">
      <w:pPr>
        <w:pStyle w:val="Heading3"/>
      </w:pPr>
      <w:r>
        <w:t>Table of c</w:t>
      </w:r>
      <w:r w:rsidR="004A547B">
        <w:t>ontents</w:t>
      </w:r>
    </w:p>
    <w:p w:rsidR="005913B6" w:rsidRPr="005913B6" w:rsidRDefault="005913B6" w:rsidP="005913B6">
      <w:pPr>
        <w:rPr>
          <w:rFonts w:eastAsiaTheme="majorEastAsia"/>
          <w:color w:val="000000" w:themeColor="text1"/>
        </w:rPr>
      </w:pPr>
      <w:r w:rsidRPr="005913B6">
        <w:rPr>
          <w:rFonts w:eastAsiaTheme="majorEastAsia"/>
          <w:color w:val="000000" w:themeColor="text1"/>
        </w:rPr>
        <w:t>A table of contents allows a student to easily retrieve work from previous lessons within the unit. Teachers can create a template for students to fill in (e.g. blank template or transparency, list of activities with place to enter page number and date). Alternatively students can create the table of contents themselves. Common elements of a table of contents may include:</w:t>
      </w:r>
    </w:p>
    <w:p w:rsidR="005913B6" w:rsidRPr="005913B6" w:rsidRDefault="005913B6" w:rsidP="006B63DE">
      <w:pPr>
        <w:numPr>
          <w:ilvl w:val="0"/>
          <w:numId w:val="20"/>
        </w:numPr>
        <w:rPr>
          <w:rFonts w:eastAsiaTheme="majorEastAsia"/>
          <w:color w:val="000000" w:themeColor="text1"/>
        </w:rPr>
      </w:pPr>
      <w:r w:rsidRPr="005913B6">
        <w:rPr>
          <w:rFonts w:eastAsiaTheme="majorEastAsia"/>
          <w:color w:val="000000" w:themeColor="text1"/>
        </w:rPr>
        <w:t>Date</w:t>
      </w:r>
    </w:p>
    <w:p w:rsidR="005913B6" w:rsidRPr="005913B6" w:rsidRDefault="005913B6" w:rsidP="006B63DE">
      <w:pPr>
        <w:numPr>
          <w:ilvl w:val="0"/>
          <w:numId w:val="20"/>
        </w:numPr>
        <w:rPr>
          <w:rFonts w:eastAsiaTheme="majorEastAsia"/>
          <w:color w:val="000000" w:themeColor="text1"/>
        </w:rPr>
      </w:pPr>
      <w:r w:rsidRPr="005913B6">
        <w:rPr>
          <w:rFonts w:eastAsiaTheme="majorEastAsia"/>
          <w:color w:val="000000" w:themeColor="text1"/>
        </w:rPr>
        <w:t>Title of activity</w:t>
      </w:r>
    </w:p>
    <w:p w:rsidR="005913B6" w:rsidRPr="005913B6" w:rsidRDefault="005913B6" w:rsidP="006B63DE">
      <w:pPr>
        <w:numPr>
          <w:ilvl w:val="0"/>
          <w:numId w:val="20"/>
        </w:numPr>
        <w:rPr>
          <w:rFonts w:eastAsiaTheme="majorEastAsia"/>
          <w:color w:val="000000" w:themeColor="text1"/>
        </w:rPr>
      </w:pPr>
      <w:r w:rsidRPr="005913B6">
        <w:rPr>
          <w:rFonts w:eastAsiaTheme="majorEastAsia"/>
          <w:color w:val="000000" w:themeColor="text1"/>
        </w:rPr>
        <w:t xml:space="preserve">Page number </w:t>
      </w:r>
    </w:p>
    <w:p w:rsidR="004A547B" w:rsidRDefault="0088047E" w:rsidP="00F179A4">
      <w:pPr>
        <w:pStyle w:val="Heading3"/>
      </w:pPr>
      <w:r>
        <w:t>Organis</w:t>
      </w:r>
      <w:r w:rsidR="005913B6" w:rsidRPr="005913B6">
        <w:t>ational features</w:t>
      </w:r>
    </w:p>
    <w:p w:rsidR="005913B6" w:rsidRPr="005913B6" w:rsidRDefault="005913B6" w:rsidP="005913B6">
      <w:pPr>
        <w:rPr>
          <w:rFonts w:eastAsiaTheme="majorEastAsia"/>
          <w:color w:val="000000" w:themeColor="text1"/>
        </w:rPr>
      </w:pPr>
      <w:r w:rsidRPr="005913B6">
        <w:rPr>
          <w:rFonts w:eastAsiaTheme="majorEastAsia"/>
          <w:color w:val="000000" w:themeColor="text1"/>
        </w:rPr>
        <w:t>These features allow students to organize their work and more efficiently access learning from prior activities or lessons. These features also assist the teachers in assessing student understanding. Common organizational features include:</w:t>
      </w:r>
    </w:p>
    <w:p w:rsidR="005913B6" w:rsidRPr="005913B6" w:rsidRDefault="005913B6" w:rsidP="006B63DE">
      <w:pPr>
        <w:numPr>
          <w:ilvl w:val="0"/>
          <w:numId w:val="21"/>
        </w:numPr>
        <w:rPr>
          <w:rFonts w:eastAsiaTheme="majorEastAsia"/>
          <w:color w:val="000000" w:themeColor="text1"/>
        </w:rPr>
      </w:pPr>
      <w:r w:rsidRPr="005913B6">
        <w:rPr>
          <w:rFonts w:eastAsiaTheme="majorEastAsia"/>
          <w:color w:val="000000" w:themeColor="text1"/>
        </w:rPr>
        <w:t>Page numbers</w:t>
      </w:r>
    </w:p>
    <w:p w:rsidR="005913B6" w:rsidRPr="005913B6" w:rsidRDefault="005913B6" w:rsidP="006B63DE">
      <w:pPr>
        <w:numPr>
          <w:ilvl w:val="0"/>
          <w:numId w:val="21"/>
        </w:numPr>
        <w:rPr>
          <w:rFonts w:eastAsiaTheme="majorEastAsia"/>
          <w:color w:val="000000" w:themeColor="text1"/>
        </w:rPr>
      </w:pPr>
      <w:r w:rsidRPr="005913B6">
        <w:rPr>
          <w:rFonts w:eastAsiaTheme="majorEastAsia"/>
          <w:color w:val="000000" w:themeColor="text1"/>
        </w:rPr>
        <w:t>Date</w:t>
      </w:r>
    </w:p>
    <w:p w:rsidR="005913B6" w:rsidRPr="005913B6" w:rsidRDefault="005913B6" w:rsidP="006B63DE">
      <w:pPr>
        <w:numPr>
          <w:ilvl w:val="0"/>
          <w:numId w:val="21"/>
        </w:numPr>
        <w:rPr>
          <w:rFonts w:eastAsiaTheme="majorEastAsia"/>
          <w:color w:val="000000" w:themeColor="text1"/>
        </w:rPr>
      </w:pPr>
      <w:r w:rsidRPr="005913B6">
        <w:rPr>
          <w:rFonts w:eastAsiaTheme="majorEastAsia"/>
          <w:color w:val="000000" w:themeColor="text1"/>
        </w:rPr>
        <w:t>Activity title</w:t>
      </w:r>
    </w:p>
    <w:p w:rsidR="005913B6" w:rsidRPr="005913B6" w:rsidRDefault="005913B6" w:rsidP="006B63DE">
      <w:pPr>
        <w:numPr>
          <w:ilvl w:val="0"/>
          <w:numId w:val="21"/>
        </w:numPr>
        <w:rPr>
          <w:rFonts w:eastAsiaTheme="majorEastAsia"/>
          <w:color w:val="000000" w:themeColor="text1"/>
        </w:rPr>
      </w:pPr>
      <w:r w:rsidRPr="005913B6">
        <w:rPr>
          <w:rFonts w:eastAsiaTheme="majorEastAsia"/>
          <w:color w:val="000000" w:themeColor="text1"/>
        </w:rPr>
        <w:t>Headings (e.g. focus question, hypothesis, observations, results, conclusions)</w:t>
      </w:r>
    </w:p>
    <w:p w:rsidR="005913B6" w:rsidRPr="005913B6" w:rsidRDefault="005913B6" w:rsidP="006B63DE">
      <w:pPr>
        <w:numPr>
          <w:ilvl w:val="0"/>
          <w:numId w:val="21"/>
        </w:numPr>
        <w:rPr>
          <w:rFonts w:eastAsiaTheme="majorEastAsia"/>
          <w:color w:val="000000" w:themeColor="text1"/>
        </w:rPr>
      </w:pPr>
      <w:r w:rsidRPr="005913B6">
        <w:rPr>
          <w:rFonts w:eastAsiaTheme="majorEastAsia"/>
          <w:color w:val="000000" w:themeColor="text1"/>
        </w:rPr>
        <w:t>Time (e.g. time observations made, elapsed time for activity)</w:t>
      </w:r>
    </w:p>
    <w:p w:rsidR="005913B6" w:rsidRPr="005913B6" w:rsidRDefault="005913B6" w:rsidP="006B63DE">
      <w:pPr>
        <w:numPr>
          <w:ilvl w:val="0"/>
          <w:numId w:val="21"/>
        </w:numPr>
        <w:rPr>
          <w:rFonts w:eastAsiaTheme="majorEastAsia"/>
          <w:color w:val="000000" w:themeColor="text1"/>
        </w:rPr>
      </w:pPr>
      <w:r w:rsidRPr="005913B6">
        <w:rPr>
          <w:rFonts w:eastAsiaTheme="majorEastAsia"/>
          <w:color w:val="000000" w:themeColor="text1"/>
        </w:rPr>
        <w:t>Appendix (e.g. equations, formulas)</w:t>
      </w:r>
    </w:p>
    <w:p w:rsidR="000A7444" w:rsidRDefault="005913B6" w:rsidP="00F179A4">
      <w:pPr>
        <w:pStyle w:val="Heading3"/>
      </w:pPr>
      <w:r w:rsidRPr="005913B6">
        <w:t>Glossary</w:t>
      </w:r>
    </w:p>
    <w:p w:rsidR="005913B6" w:rsidRPr="005913B6" w:rsidRDefault="00D20A33" w:rsidP="005913B6">
      <w:pPr>
        <w:rPr>
          <w:rFonts w:eastAsiaTheme="majorEastAsia"/>
          <w:color w:val="000000" w:themeColor="text1"/>
        </w:rPr>
      </w:pPr>
      <w:r w:rsidRPr="005913B6">
        <w:rPr>
          <w:rFonts w:eastAsiaTheme="majorEastAsia"/>
          <w:color w:val="000000" w:themeColor="text1"/>
        </w:rPr>
        <w:t>Vocabulary acquired while engaged in a hands-on lesson contributes</w:t>
      </w:r>
      <w:r w:rsidR="005913B6" w:rsidRPr="005913B6">
        <w:rPr>
          <w:rFonts w:eastAsiaTheme="majorEastAsia"/>
          <w:color w:val="000000" w:themeColor="text1"/>
        </w:rPr>
        <w:t xml:space="preserve"> to the development of scientific literacy. A glossary is one approach to building understanding of scientific terminology, while also advancing learning of text features. Recording and highlighting new vocabulary as the words are encountered in the unit is an alternative to the use of a glossary. Some strategies for constructing glossaries include:</w:t>
      </w:r>
    </w:p>
    <w:p w:rsidR="005913B6" w:rsidRPr="005913B6" w:rsidRDefault="005913B6" w:rsidP="006B63DE">
      <w:pPr>
        <w:numPr>
          <w:ilvl w:val="0"/>
          <w:numId w:val="22"/>
        </w:numPr>
        <w:rPr>
          <w:rFonts w:eastAsiaTheme="majorEastAsia"/>
          <w:color w:val="000000" w:themeColor="text1"/>
        </w:rPr>
      </w:pPr>
      <w:r w:rsidRPr="005913B6">
        <w:rPr>
          <w:rFonts w:eastAsiaTheme="majorEastAsia"/>
          <w:color w:val="000000" w:themeColor="text1"/>
        </w:rPr>
        <w:lastRenderedPageBreak/>
        <w:t>Teacher creates a “word wall” with the class; students add these words to a glossary in their notebooks</w:t>
      </w:r>
    </w:p>
    <w:p w:rsidR="005913B6" w:rsidRPr="005913B6" w:rsidRDefault="005913B6" w:rsidP="006B63DE">
      <w:pPr>
        <w:numPr>
          <w:ilvl w:val="0"/>
          <w:numId w:val="22"/>
        </w:numPr>
        <w:rPr>
          <w:rFonts w:eastAsiaTheme="majorEastAsia"/>
          <w:color w:val="000000" w:themeColor="text1"/>
        </w:rPr>
      </w:pPr>
      <w:r w:rsidRPr="005913B6">
        <w:rPr>
          <w:rFonts w:eastAsiaTheme="majorEastAsia"/>
          <w:color w:val="000000" w:themeColor="text1"/>
        </w:rPr>
        <w:t xml:space="preserve">Teacher provide a </w:t>
      </w:r>
      <w:r w:rsidR="00D4701C" w:rsidRPr="005913B6">
        <w:rPr>
          <w:rFonts w:eastAsiaTheme="majorEastAsia"/>
          <w:color w:val="000000" w:themeColor="text1"/>
        </w:rPr>
        <w:t>pre-printed</w:t>
      </w:r>
      <w:r w:rsidRPr="005913B6">
        <w:rPr>
          <w:rFonts w:eastAsiaTheme="majorEastAsia"/>
          <w:color w:val="000000" w:themeColor="text1"/>
        </w:rPr>
        <w:t xml:space="preserve"> list of glossary words; students insert the list in their notebook; students highlight the words when encountered within the unit</w:t>
      </w:r>
    </w:p>
    <w:p w:rsidR="0087598C" w:rsidRDefault="005913B6" w:rsidP="006B63DE">
      <w:pPr>
        <w:numPr>
          <w:ilvl w:val="0"/>
          <w:numId w:val="22"/>
        </w:numPr>
        <w:rPr>
          <w:rFonts w:eastAsiaTheme="majorEastAsia"/>
          <w:color w:val="000000" w:themeColor="text1"/>
        </w:rPr>
      </w:pPr>
      <w:r w:rsidRPr="005913B6">
        <w:rPr>
          <w:rFonts w:eastAsiaTheme="majorEastAsia"/>
          <w:color w:val="000000" w:themeColor="text1"/>
        </w:rPr>
        <w:t>Students generate a definition and/or picture for new vocabulary words</w:t>
      </w:r>
    </w:p>
    <w:p w:rsidR="005913B6" w:rsidRDefault="0087598C" w:rsidP="0087598C">
      <w:pPr>
        <w:rPr>
          <w:rFonts w:eastAsiaTheme="majorEastAsia"/>
          <w:color w:val="000000" w:themeColor="text1"/>
        </w:rPr>
      </w:pPr>
      <w:r>
        <w:rPr>
          <w:rFonts w:eastAsiaTheme="majorEastAsia"/>
          <w:color w:val="000000" w:themeColor="text1"/>
        </w:rPr>
        <w:br w:type="page"/>
      </w:r>
    </w:p>
    <w:p w:rsidR="00FC3AEA" w:rsidRDefault="00FC3AEA" w:rsidP="00FC3AEA">
      <w:pPr>
        <w:pStyle w:val="Heading1"/>
      </w:pPr>
      <w:bookmarkStart w:id="47" w:name="_Toc347316056"/>
      <w:r>
        <w:lastRenderedPageBreak/>
        <w:t xml:space="preserve">Appendix </w:t>
      </w:r>
      <w:r w:rsidR="00CF348B">
        <w:t>2</w:t>
      </w:r>
      <w:r>
        <w:t xml:space="preserve"> </w:t>
      </w:r>
      <w:r w:rsidR="00A704BA">
        <w:t xml:space="preserve">- </w:t>
      </w:r>
      <w:r>
        <w:t>Water cycle activity</w:t>
      </w:r>
      <w:bookmarkEnd w:id="47"/>
    </w:p>
    <w:p w:rsidR="00FC3AEA" w:rsidRDefault="00FC3AEA" w:rsidP="00FC3AEA">
      <w:pPr>
        <w:pStyle w:val="NormalWeb"/>
        <w:jc w:val="center"/>
        <w:rPr>
          <w:color w:val="666666"/>
        </w:rPr>
      </w:pPr>
      <w:r>
        <w:rPr>
          <w:rStyle w:val="Strong"/>
          <w:color w:val="666666"/>
        </w:rPr>
        <w:t xml:space="preserve">Water Cycle Handout </w:t>
      </w:r>
    </w:p>
    <w:p w:rsidR="00FC3AEA" w:rsidRDefault="00FC3AEA" w:rsidP="00FC3AEA">
      <w:pPr>
        <w:pStyle w:val="NormalWeb"/>
        <w:jc w:val="center"/>
        <w:rPr>
          <w:color w:val="666666"/>
        </w:rPr>
      </w:pPr>
      <w:r>
        <w:rPr>
          <w:noProof/>
          <w:color w:val="666666"/>
        </w:rPr>
        <w:drawing>
          <wp:inline distT="0" distB="0" distL="0" distR="0">
            <wp:extent cx="6667500" cy="4810125"/>
            <wp:effectExtent l="19050" t="0" r="0" b="0"/>
            <wp:docPr id="1" name="Picture 1" descr="http://learningtogive.org/_uploads/Image/370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ingtogive.org/_uploads/Image/370_2_2.jpg"/>
                    <pic:cNvPicPr>
                      <a:picLocks noChangeAspect="1" noChangeArrowheads="1"/>
                    </pic:cNvPicPr>
                  </pic:nvPicPr>
                  <pic:blipFill>
                    <a:blip r:embed="rId22" cstate="print"/>
                    <a:srcRect/>
                    <a:stretch>
                      <a:fillRect/>
                    </a:stretch>
                  </pic:blipFill>
                  <pic:spPr bwMode="auto">
                    <a:xfrm>
                      <a:off x="0" y="0"/>
                      <a:ext cx="6667500" cy="4810125"/>
                    </a:xfrm>
                    <a:prstGeom prst="rect">
                      <a:avLst/>
                    </a:prstGeom>
                    <a:noFill/>
                    <a:ln w="9525">
                      <a:noFill/>
                      <a:miter lim="800000"/>
                      <a:headEnd/>
                      <a:tailEnd/>
                    </a:ln>
                  </pic:spPr>
                </pic:pic>
              </a:graphicData>
            </a:graphic>
          </wp:inline>
        </w:drawing>
      </w:r>
    </w:p>
    <w:p w:rsidR="00FC3AEA" w:rsidRDefault="00FC3AEA" w:rsidP="00FC3AEA"/>
    <w:p w:rsidR="00FC3AEA" w:rsidRDefault="00FC3AEA" w:rsidP="00FC3AEA">
      <w:pPr>
        <w:pStyle w:val="NormalWeb"/>
        <w:jc w:val="center"/>
        <w:rPr>
          <w:rStyle w:val="Strong"/>
          <w:color w:val="666666"/>
        </w:rPr>
      </w:pPr>
      <w:r>
        <w:rPr>
          <w:rStyle w:val="Strong"/>
          <w:color w:val="666666"/>
        </w:rPr>
        <w:t xml:space="preserve">Water Cycle </w:t>
      </w:r>
      <w:r w:rsidR="00D4701C">
        <w:rPr>
          <w:rStyle w:val="Strong"/>
          <w:color w:val="666666"/>
        </w:rPr>
        <w:t>Cut-outs</w:t>
      </w:r>
      <w:r>
        <w:rPr>
          <w:rStyle w:val="Strong"/>
          <w:color w:val="666666"/>
        </w:rPr>
        <w:t xml:space="preserve"> </w:t>
      </w:r>
    </w:p>
    <w:p w:rsidR="0072477F" w:rsidRDefault="0072477F" w:rsidP="0072477F">
      <w:pPr>
        <w:pStyle w:val="NormalWeb"/>
        <w:jc w:val="center"/>
        <w:rPr>
          <w:b/>
          <w:bCs/>
          <w:color w:val="666666"/>
          <w:sz w:val="72"/>
          <w:szCs w:val="72"/>
        </w:rPr>
      </w:pPr>
      <w:r>
        <w:rPr>
          <w:b/>
          <w:bCs/>
          <w:color w:val="666666"/>
          <w:sz w:val="72"/>
          <w:szCs w:val="72"/>
        </w:rPr>
        <w:t>Condensation</w:t>
      </w:r>
    </w:p>
    <w:p w:rsidR="0072477F" w:rsidRDefault="0072477F" w:rsidP="0072477F">
      <w:pPr>
        <w:pStyle w:val="NormalWeb"/>
        <w:jc w:val="center"/>
        <w:rPr>
          <w:b/>
          <w:bCs/>
          <w:color w:val="666666"/>
          <w:sz w:val="72"/>
          <w:szCs w:val="72"/>
        </w:rPr>
      </w:pPr>
      <w:r>
        <w:rPr>
          <w:b/>
          <w:bCs/>
          <w:color w:val="666666"/>
          <w:sz w:val="72"/>
          <w:szCs w:val="72"/>
        </w:rPr>
        <w:t>Evaporation</w:t>
      </w:r>
    </w:p>
    <w:p w:rsidR="0072477F" w:rsidRDefault="0072477F" w:rsidP="0072477F">
      <w:pPr>
        <w:pStyle w:val="NormalWeb"/>
        <w:jc w:val="center"/>
        <w:rPr>
          <w:b/>
          <w:bCs/>
          <w:color w:val="666666"/>
          <w:sz w:val="72"/>
          <w:szCs w:val="72"/>
        </w:rPr>
      </w:pPr>
      <w:r>
        <w:rPr>
          <w:b/>
          <w:bCs/>
          <w:color w:val="666666"/>
          <w:sz w:val="72"/>
          <w:szCs w:val="72"/>
        </w:rPr>
        <w:t>Precipitation</w:t>
      </w:r>
    </w:p>
    <w:p w:rsidR="00FC3AEA" w:rsidRDefault="00FC3AEA" w:rsidP="00FC3AEA">
      <w:pPr>
        <w:pStyle w:val="NormalWeb"/>
        <w:jc w:val="center"/>
        <w:rPr>
          <w:color w:val="666666"/>
        </w:rPr>
      </w:pPr>
      <w:r>
        <w:rPr>
          <w:noProof/>
          <w:color w:val="666666"/>
        </w:rPr>
        <w:lastRenderedPageBreak/>
        <w:drawing>
          <wp:inline distT="0" distB="0" distL="0" distR="0">
            <wp:extent cx="6666865" cy="8886825"/>
            <wp:effectExtent l="19050" t="0" r="635" b="0"/>
            <wp:docPr id="2" name="Picture 3" descr="http://learningtogive.org/_uploads/Image/370_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arningtogive.org/_uploads/Image/370_2_3.jpg"/>
                    <pic:cNvPicPr>
                      <a:picLocks noChangeAspect="1" noChangeArrowheads="1"/>
                    </pic:cNvPicPr>
                  </pic:nvPicPr>
                  <pic:blipFill>
                    <a:blip r:embed="rId23" cstate="print"/>
                    <a:srcRect/>
                    <a:stretch>
                      <a:fillRect/>
                    </a:stretch>
                  </pic:blipFill>
                  <pic:spPr bwMode="auto">
                    <a:xfrm>
                      <a:off x="0" y="0"/>
                      <a:ext cx="6666865" cy="8886825"/>
                    </a:xfrm>
                    <a:prstGeom prst="rect">
                      <a:avLst/>
                    </a:prstGeom>
                    <a:noFill/>
                    <a:ln w="9525">
                      <a:noFill/>
                      <a:miter lim="800000"/>
                      <a:headEnd/>
                      <a:tailEnd/>
                    </a:ln>
                  </pic:spPr>
                </pic:pic>
              </a:graphicData>
            </a:graphic>
          </wp:inline>
        </w:drawing>
      </w:r>
    </w:p>
    <w:p w:rsidR="00FC3AEA" w:rsidRDefault="00FC3AEA" w:rsidP="00FC3AEA">
      <w:pPr>
        <w:pStyle w:val="NormalWeb"/>
        <w:jc w:val="center"/>
        <w:rPr>
          <w:color w:val="666666"/>
        </w:rPr>
      </w:pPr>
      <w:r>
        <w:rPr>
          <w:rStyle w:val="Strong"/>
          <w:color w:val="666666"/>
        </w:rPr>
        <w:lastRenderedPageBreak/>
        <w:t xml:space="preserve">Water Cycle Arrows </w:t>
      </w:r>
    </w:p>
    <w:p w:rsidR="00FC3AEA" w:rsidRDefault="00FC3AEA" w:rsidP="00FC3AEA">
      <w:pPr>
        <w:pStyle w:val="NormalWeb"/>
        <w:jc w:val="center"/>
        <w:rPr>
          <w:color w:val="666666"/>
        </w:rPr>
      </w:pPr>
      <w:r>
        <w:rPr>
          <w:noProof/>
          <w:color w:val="666666"/>
        </w:rPr>
        <w:drawing>
          <wp:inline distT="0" distB="0" distL="0" distR="0">
            <wp:extent cx="4428023" cy="7329870"/>
            <wp:effectExtent l="19050" t="0" r="0" b="0"/>
            <wp:docPr id="3" name="Picture 5" descr="http://learningtogive.org/_uploads/Image/370_2_4a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arningtogive.org/_uploads/Image/370_2_4a_Page_1.jpg"/>
                    <pic:cNvPicPr>
                      <a:picLocks noChangeAspect="1" noChangeArrowheads="1"/>
                    </pic:cNvPicPr>
                  </pic:nvPicPr>
                  <pic:blipFill>
                    <a:blip r:embed="rId24" cstate="print"/>
                    <a:srcRect/>
                    <a:stretch>
                      <a:fillRect/>
                    </a:stretch>
                  </pic:blipFill>
                  <pic:spPr bwMode="auto">
                    <a:xfrm>
                      <a:off x="0" y="0"/>
                      <a:ext cx="4428755" cy="7331082"/>
                    </a:xfrm>
                    <a:prstGeom prst="rect">
                      <a:avLst/>
                    </a:prstGeom>
                    <a:noFill/>
                    <a:ln w="9525">
                      <a:noFill/>
                      <a:miter lim="800000"/>
                      <a:headEnd/>
                      <a:tailEnd/>
                    </a:ln>
                  </pic:spPr>
                </pic:pic>
              </a:graphicData>
            </a:graphic>
          </wp:inline>
        </w:drawing>
      </w:r>
    </w:p>
    <w:p w:rsidR="00FC3AEA" w:rsidRDefault="00FC3AEA" w:rsidP="00FC3AEA"/>
    <w:p w:rsidR="00FC3AEA" w:rsidRPr="00A52CA8" w:rsidRDefault="0072477F" w:rsidP="00FC3AEA">
      <w:pPr>
        <w:rPr>
          <w:lang w:val="en-US"/>
        </w:rPr>
      </w:pPr>
      <w:r w:rsidRPr="0072477F">
        <w:rPr>
          <w:noProof/>
          <w:lang w:eastAsia="en-AU"/>
        </w:rPr>
        <w:lastRenderedPageBreak/>
        <w:drawing>
          <wp:inline distT="0" distB="0" distL="0" distR="0">
            <wp:extent cx="5716270" cy="7677150"/>
            <wp:effectExtent l="19050" t="0" r="0" b="0"/>
            <wp:docPr id="4" name="Picture 1" descr="http://learningtogive.org/_uploads/Image/370_2_4b_Page_2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earningtogive.org/_uploads/Image/370_2_4b_Page_2_Page_2.jpg"/>
                    <pic:cNvPicPr>
                      <a:picLocks noChangeAspect="1" noChangeArrowheads="1"/>
                    </pic:cNvPicPr>
                  </pic:nvPicPr>
                  <pic:blipFill>
                    <a:blip r:embed="rId25" cstate="print"/>
                    <a:srcRect/>
                    <a:stretch>
                      <a:fillRect/>
                    </a:stretch>
                  </pic:blipFill>
                  <pic:spPr bwMode="auto">
                    <a:xfrm>
                      <a:off x="0" y="0"/>
                      <a:ext cx="5716270" cy="7677150"/>
                    </a:xfrm>
                    <a:prstGeom prst="rect">
                      <a:avLst/>
                    </a:prstGeom>
                    <a:noFill/>
                    <a:ln w="9525">
                      <a:noFill/>
                      <a:miter lim="800000"/>
                      <a:headEnd/>
                      <a:tailEnd/>
                    </a:ln>
                  </pic:spPr>
                </pic:pic>
              </a:graphicData>
            </a:graphic>
          </wp:inline>
        </w:drawing>
      </w:r>
    </w:p>
    <w:p w:rsidR="00FC3AEA" w:rsidRDefault="00FC3AEA">
      <w:pPr>
        <w:rPr>
          <w:rFonts w:eastAsiaTheme="majorEastAsia"/>
          <w:color w:val="000000" w:themeColor="text1"/>
        </w:rPr>
      </w:pPr>
    </w:p>
    <w:p w:rsidR="00FC3AEA" w:rsidRDefault="00FC3AEA">
      <w:pPr>
        <w:rPr>
          <w:rFonts w:eastAsiaTheme="majorEastAsia"/>
          <w:color w:val="000000" w:themeColor="text1"/>
        </w:rPr>
      </w:pPr>
      <w:r>
        <w:rPr>
          <w:rFonts w:eastAsiaTheme="majorEastAsia"/>
          <w:color w:val="000000" w:themeColor="text1"/>
        </w:rPr>
        <w:br w:type="page"/>
      </w:r>
    </w:p>
    <w:p w:rsidR="005913B6" w:rsidRPr="005913B6" w:rsidRDefault="005913B6" w:rsidP="0087598C">
      <w:pPr>
        <w:pStyle w:val="Heading1"/>
      </w:pPr>
      <w:bookmarkStart w:id="48" w:name="_Toc347316057"/>
      <w:r w:rsidRPr="005913B6">
        <w:lastRenderedPageBreak/>
        <w:t xml:space="preserve">Appendix </w:t>
      </w:r>
      <w:r w:rsidR="00CF348B">
        <w:t>3</w:t>
      </w:r>
      <w:r w:rsidRPr="005913B6">
        <w:t xml:space="preserve">- Cotton </w:t>
      </w:r>
      <w:r w:rsidR="007B39C6">
        <w:t>w</w:t>
      </w:r>
      <w:r w:rsidRPr="005913B6">
        <w:t xml:space="preserve">ater </w:t>
      </w:r>
      <w:r w:rsidR="007B39C6">
        <w:t>u</w:t>
      </w:r>
      <w:r w:rsidR="0087598C">
        <w:t>se</w:t>
      </w:r>
      <w:bookmarkEnd w:id="48"/>
    </w:p>
    <w:p w:rsidR="003150A0" w:rsidRDefault="003150A0" w:rsidP="003150A0">
      <w:r w:rsidRPr="001536EC">
        <w:rPr>
          <w:noProof/>
          <w:szCs w:val="26"/>
          <w:lang w:eastAsia="en-AU"/>
        </w:rPr>
        <w:drawing>
          <wp:inline distT="0" distB="0" distL="0" distR="0">
            <wp:extent cx="5733627" cy="2569633"/>
            <wp:effectExtent l="19050" t="0" r="423" b="0"/>
            <wp:docPr id="12" name="il_fi" descr="http://www.robinsonlibrary.com/agriculture/plant/field/graphics/cotton-growt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robinsonlibrary.com/agriculture/plant/field/graphics/cotton-growth.gif"/>
                    <pic:cNvPicPr>
                      <a:picLocks noChangeAspect="1" noChangeArrowheads="1"/>
                    </pic:cNvPicPr>
                  </pic:nvPicPr>
                  <pic:blipFill>
                    <a:blip r:embed="rId26" cstate="print"/>
                    <a:srcRect/>
                    <a:stretch>
                      <a:fillRect/>
                    </a:stretch>
                  </pic:blipFill>
                  <pic:spPr bwMode="auto">
                    <a:xfrm>
                      <a:off x="0" y="0"/>
                      <a:ext cx="5732683" cy="2569210"/>
                    </a:xfrm>
                    <a:prstGeom prst="rect">
                      <a:avLst/>
                    </a:prstGeom>
                    <a:noFill/>
                    <a:ln w="9525">
                      <a:noFill/>
                      <a:miter lim="800000"/>
                      <a:headEnd/>
                      <a:tailEnd/>
                    </a:ln>
                  </pic:spPr>
                </pic:pic>
              </a:graphicData>
            </a:graphic>
          </wp:inline>
        </w:drawing>
      </w:r>
      <w:r>
        <w:object w:dxaOrig="18096" w:dyaOrig="11862">
          <v:shape id="_x0000_i1026" type="#_x0000_t75" style="width:456.9pt;height:300.1pt" o:ole="">
            <v:imagedata r:id="rId19" o:title=""/>
          </v:shape>
          <o:OLEObject Type="Embed" ProgID="Excel.Sheet.12" ShapeID="_x0000_i1026" DrawAspect="Content" ObjectID="_1421758260" r:id="rId27"/>
        </w:object>
      </w:r>
    </w:p>
    <w:p w:rsidR="005913B6" w:rsidRPr="005913B6" w:rsidRDefault="005913B6" w:rsidP="005913B6">
      <w:pPr>
        <w:rPr>
          <w:rFonts w:eastAsiaTheme="majorEastAsia"/>
          <w:b/>
          <w:color w:val="000000" w:themeColor="text1"/>
          <w:sz w:val="28"/>
          <w:szCs w:val="28"/>
          <w:u w:val="single"/>
          <w:lang w:val="en-US"/>
        </w:rPr>
      </w:pPr>
    </w:p>
    <w:p w:rsidR="005913B6" w:rsidRPr="005913B6" w:rsidRDefault="005913B6" w:rsidP="005913B6">
      <w:pPr>
        <w:rPr>
          <w:rFonts w:eastAsiaTheme="majorEastAsia"/>
          <w:b/>
          <w:color w:val="000000" w:themeColor="text1"/>
          <w:sz w:val="28"/>
          <w:szCs w:val="28"/>
          <w:u w:val="single"/>
          <w:lang w:val="en-US"/>
        </w:rPr>
      </w:pPr>
    </w:p>
    <w:p w:rsidR="005913B6" w:rsidRPr="005913B6" w:rsidRDefault="005913B6" w:rsidP="005913B6">
      <w:pPr>
        <w:rPr>
          <w:rFonts w:eastAsiaTheme="majorEastAsia"/>
          <w:b/>
          <w:color w:val="000000" w:themeColor="text1"/>
          <w:sz w:val="28"/>
          <w:szCs w:val="28"/>
          <w:u w:val="single"/>
          <w:lang w:val="en-US"/>
        </w:rPr>
      </w:pPr>
    </w:p>
    <w:p w:rsidR="005913B6" w:rsidRPr="005913B6" w:rsidRDefault="005913B6" w:rsidP="005913B6">
      <w:pPr>
        <w:rPr>
          <w:rFonts w:eastAsiaTheme="majorEastAsia"/>
          <w:b/>
          <w:color w:val="000000" w:themeColor="text1"/>
          <w:sz w:val="28"/>
          <w:szCs w:val="28"/>
          <w:u w:val="single"/>
          <w:lang w:val="en-US"/>
        </w:rPr>
      </w:pPr>
    </w:p>
    <w:p w:rsidR="00DD13F1" w:rsidRDefault="00DD13F1">
      <w:pPr>
        <w:rPr>
          <w:rFonts w:eastAsiaTheme="majorEastAsia"/>
          <w:b/>
          <w:color w:val="000000" w:themeColor="text1"/>
          <w:sz w:val="28"/>
          <w:szCs w:val="28"/>
          <w:u w:val="single"/>
          <w:lang w:val="en-US"/>
        </w:rPr>
      </w:pPr>
      <w:r>
        <w:rPr>
          <w:rFonts w:eastAsiaTheme="majorEastAsia"/>
          <w:b/>
          <w:color w:val="000000" w:themeColor="text1"/>
          <w:sz w:val="28"/>
          <w:szCs w:val="28"/>
          <w:u w:val="single"/>
          <w:lang w:val="en-US"/>
        </w:rPr>
        <w:br w:type="page"/>
      </w:r>
    </w:p>
    <w:p w:rsidR="005913B6" w:rsidRPr="005913B6" w:rsidRDefault="006217B0" w:rsidP="006217B0">
      <w:pPr>
        <w:pStyle w:val="Heading1"/>
      </w:pPr>
      <w:bookmarkStart w:id="49" w:name="_Toc347316058"/>
      <w:r>
        <w:lastRenderedPageBreak/>
        <w:t xml:space="preserve">Appendix </w:t>
      </w:r>
      <w:r w:rsidR="00CF348B">
        <w:t>4</w:t>
      </w:r>
      <w:r>
        <w:t xml:space="preserve"> </w:t>
      </w:r>
      <w:r w:rsidR="00A704BA">
        <w:t xml:space="preserve">- </w:t>
      </w:r>
      <w:r>
        <w:t xml:space="preserve">Crop </w:t>
      </w:r>
      <w:r w:rsidR="007B39C6">
        <w:t>w</w:t>
      </w:r>
      <w:r>
        <w:t xml:space="preserve">ater </w:t>
      </w:r>
      <w:r w:rsidR="007B39C6">
        <w:t>r</w:t>
      </w:r>
      <w:r>
        <w:t>equirements</w:t>
      </w:r>
      <w:bookmarkEnd w:id="49"/>
    </w:p>
    <w:tbl>
      <w:tblPr>
        <w:tblStyle w:val="TableGrid"/>
        <w:tblW w:w="0" w:type="auto"/>
        <w:tblInd w:w="2093" w:type="dxa"/>
        <w:tblLook w:val="04A0" w:firstRow="1" w:lastRow="0" w:firstColumn="1" w:lastColumn="0" w:noHBand="0" w:noVBand="1"/>
      </w:tblPr>
      <w:tblGrid>
        <w:gridCol w:w="2268"/>
        <w:gridCol w:w="2268"/>
      </w:tblGrid>
      <w:tr w:rsidR="006217B0" w:rsidTr="006217B0">
        <w:tc>
          <w:tcPr>
            <w:tcW w:w="2268" w:type="dxa"/>
          </w:tcPr>
          <w:p w:rsidR="006217B0" w:rsidRPr="006217B0" w:rsidRDefault="006217B0" w:rsidP="00FC3AEA">
            <w:pPr>
              <w:rPr>
                <w:b/>
              </w:rPr>
            </w:pPr>
            <w:r w:rsidRPr="006217B0">
              <w:rPr>
                <w:b/>
              </w:rPr>
              <w:t>Crop</w:t>
            </w:r>
          </w:p>
        </w:tc>
        <w:tc>
          <w:tcPr>
            <w:tcW w:w="2268" w:type="dxa"/>
          </w:tcPr>
          <w:p w:rsidR="006217B0" w:rsidRPr="006217B0" w:rsidRDefault="006217B0" w:rsidP="006217B0">
            <w:pPr>
              <w:rPr>
                <w:b/>
              </w:rPr>
            </w:pPr>
            <w:r w:rsidRPr="006217B0">
              <w:rPr>
                <w:b/>
              </w:rPr>
              <w:t>A</w:t>
            </w:r>
            <w:r>
              <w:rPr>
                <w:b/>
              </w:rPr>
              <w:t>verage</w:t>
            </w:r>
            <w:r w:rsidRPr="006217B0">
              <w:rPr>
                <w:b/>
              </w:rPr>
              <w:t xml:space="preserve"> irrigation requirement (megalitres/ ha</w:t>
            </w:r>
            <w:r>
              <w:rPr>
                <w:b/>
              </w:rPr>
              <w:t>)</w:t>
            </w:r>
          </w:p>
        </w:tc>
      </w:tr>
      <w:tr w:rsidR="006217B0" w:rsidTr="006217B0">
        <w:tc>
          <w:tcPr>
            <w:tcW w:w="2268" w:type="dxa"/>
          </w:tcPr>
          <w:p w:rsidR="006217B0" w:rsidRDefault="006217B0" w:rsidP="00FC3AEA">
            <w:r>
              <w:t>Rice</w:t>
            </w:r>
          </w:p>
        </w:tc>
        <w:tc>
          <w:tcPr>
            <w:tcW w:w="2268" w:type="dxa"/>
          </w:tcPr>
          <w:p w:rsidR="006217B0" w:rsidRDefault="006217B0" w:rsidP="00FC3AEA">
            <w:r>
              <w:t>12.3</w:t>
            </w:r>
          </w:p>
        </w:tc>
      </w:tr>
      <w:tr w:rsidR="006217B0" w:rsidTr="006217B0">
        <w:tc>
          <w:tcPr>
            <w:tcW w:w="2268" w:type="dxa"/>
          </w:tcPr>
          <w:p w:rsidR="006217B0" w:rsidRDefault="006217B0" w:rsidP="00FC3AEA">
            <w:r>
              <w:t>Lucerne for hay</w:t>
            </w:r>
          </w:p>
        </w:tc>
        <w:tc>
          <w:tcPr>
            <w:tcW w:w="2268" w:type="dxa"/>
          </w:tcPr>
          <w:p w:rsidR="006217B0" w:rsidRDefault="006217B0" w:rsidP="00FC3AEA">
            <w:r>
              <w:t>10</w:t>
            </w:r>
          </w:p>
        </w:tc>
      </w:tr>
      <w:tr w:rsidR="006217B0" w:rsidTr="006217B0">
        <w:tc>
          <w:tcPr>
            <w:tcW w:w="2268" w:type="dxa"/>
          </w:tcPr>
          <w:p w:rsidR="006217B0" w:rsidRDefault="00D4701C" w:rsidP="00FC3AEA">
            <w:r>
              <w:t>Sweet corn</w:t>
            </w:r>
          </w:p>
        </w:tc>
        <w:tc>
          <w:tcPr>
            <w:tcW w:w="2268" w:type="dxa"/>
          </w:tcPr>
          <w:p w:rsidR="006217B0" w:rsidRDefault="006217B0" w:rsidP="00FC3AEA">
            <w:r>
              <w:t>8</w:t>
            </w:r>
          </w:p>
        </w:tc>
      </w:tr>
      <w:tr w:rsidR="006217B0" w:rsidTr="006217B0">
        <w:tc>
          <w:tcPr>
            <w:tcW w:w="2268" w:type="dxa"/>
          </w:tcPr>
          <w:p w:rsidR="006217B0" w:rsidRDefault="006217B0" w:rsidP="00FC3AEA">
            <w:r>
              <w:t>Asparagus</w:t>
            </w:r>
          </w:p>
        </w:tc>
        <w:tc>
          <w:tcPr>
            <w:tcW w:w="2268" w:type="dxa"/>
          </w:tcPr>
          <w:p w:rsidR="006217B0" w:rsidRDefault="006217B0" w:rsidP="00FC3AEA">
            <w:r>
              <w:t>8</w:t>
            </w:r>
          </w:p>
        </w:tc>
      </w:tr>
      <w:tr w:rsidR="006217B0" w:rsidTr="006217B0">
        <w:tc>
          <w:tcPr>
            <w:tcW w:w="2268" w:type="dxa"/>
          </w:tcPr>
          <w:p w:rsidR="006217B0" w:rsidRDefault="006217B0" w:rsidP="00FC3AEA">
            <w:r>
              <w:t>Watermelon</w:t>
            </w:r>
          </w:p>
        </w:tc>
        <w:tc>
          <w:tcPr>
            <w:tcW w:w="2268" w:type="dxa"/>
          </w:tcPr>
          <w:p w:rsidR="006217B0" w:rsidRDefault="006217B0" w:rsidP="00FC3AEA">
            <w:r>
              <w:t>8</w:t>
            </w:r>
          </w:p>
        </w:tc>
      </w:tr>
      <w:tr w:rsidR="006217B0" w:rsidTr="006217B0">
        <w:tc>
          <w:tcPr>
            <w:tcW w:w="2268" w:type="dxa"/>
          </w:tcPr>
          <w:p w:rsidR="006217B0" w:rsidRDefault="008005D4" w:rsidP="00FC3AEA">
            <w:r>
              <w:t>Tomatoes</w:t>
            </w:r>
          </w:p>
        </w:tc>
        <w:tc>
          <w:tcPr>
            <w:tcW w:w="2268" w:type="dxa"/>
          </w:tcPr>
          <w:p w:rsidR="006217B0" w:rsidRDefault="006217B0" w:rsidP="00FC3AEA">
            <w:r>
              <w:t>8</w:t>
            </w:r>
          </w:p>
        </w:tc>
      </w:tr>
      <w:tr w:rsidR="006217B0" w:rsidTr="006217B0">
        <w:tc>
          <w:tcPr>
            <w:tcW w:w="2268" w:type="dxa"/>
          </w:tcPr>
          <w:p w:rsidR="006217B0" w:rsidRDefault="006217B0" w:rsidP="00FC3AEA">
            <w:r>
              <w:t>Maize</w:t>
            </w:r>
          </w:p>
        </w:tc>
        <w:tc>
          <w:tcPr>
            <w:tcW w:w="2268" w:type="dxa"/>
          </w:tcPr>
          <w:p w:rsidR="006217B0" w:rsidRDefault="006217B0" w:rsidP="00FC3AEA">
            <w:r>
              <w:t>7.15</w:t>
            </w:r>
          </w:p>
        </w:tc>
      </w:tr>
      <w:tr w:rsidR="006217B0" w:rsidTr="006217B0">
        <w:tc>
          <w:tcPr>
            <w:tcW w:w="2268" w:type="dxa"/>
          </w:tcPr>
          <w:p w:rsidR="006217B0" w:rsidRDefault="006217B0" w:rsidP="00FC3AEA">
            <w:r>
              <w:t>Cotton</w:t>
            </w:r>
          </w:p>
        </w:tc>
        <w:tc>
          <w:tcPr>
            <w:tcW w:w="2268" w:type="dxa"/>
          </w:tcPr>
          <w:p w:rsidR="006217B0" w:rsidRDefault="006217B0" w:rsidP="00FC3AEA">
            <w:r>
              <w:t>6.3</w:t>
            </w:r>
          </w:p>
        </w:tc>
      </w:tr>
      <w:tr w:rsidR="006217B0" w:rsidTr="006217B0">
        <w:tc>
          <w:tcPr>
            <w:tcW w:w="2268" w:type="dxa"/>
          </w:tcPr>
          <w:p w:rsidR="006217B0" w:rsidRDefault="006217B0" w:rsidP="00FC3AEA">
            <w:r>
              <w:t>Soybeans</w:t>
            </w:r>
          </w:p>
        </w:tc>
        <w:tc>
          <w:tcPr>
            <w:tcW w:w="2268" w:type="dxa"/>
          </w:tcPr>
          <w:p w:rsidR="006217B0" w:rsidRDefault="006217B0" w:rsidP="00FC3AEA">
            <w:r>
              <w:t>6</w:t>
            </w:r>
          </w:p>
        </w:tc>
      </w:tr>
      <w:tr w:rsidR="006217B0" w:rsidTr="006217B0">
        <w:tc>
          <w:tcPr>
            <w:tcW w:w="2268" w:type="dxa"/>
          </w:tcPr>
          <w:p w:rsidR="006217B0" w:rsidRDefault="006217B0" w:rsidP="00FC3AEA">
            <w:r>
              <w:t>Sugar cane</w:t>
            </w:r>
          </w:p>
        </w:tc>
        <w:tc>
          <w:tcPr>
            <w:tcW w:w="2268" w:type="dxa"/>
          </w:tcPr>
          <w:p w:rsidR="006217B0" w:rsidRDefault="006217B0" w:rsidP="00FC3AEA">
            <w:r>
              <w:t>5</w:t>
            </w:r>
          </w:p>
        </w:tc>
      </w:tr>
      <w:tr w:rsidR="006217B0" w:rsidTr="006217B0">
        <w:tc>
          <w:tcPr>
            <w:tcW w:w="2268" w:type="dxa"/>
          </w:tcPr>
          <w:p w:rsidR="006217B0" w:rsidRDefault="006217B0" w:rsidP="00FC3AEA">
            <w:r>
              <w:t>Pasture for grazing</w:t>
            </w:r>
          </w:p>
        </w:tc>
        <w:tc>
          <w:tcPr>
            <w:tcW w:w="2268" w:type="dxa"/>
          </w:tcPr>
          <w:p w:rsidR="006217B0" w:rsidRDefault="006217B0" w:rsidP="00FC3AEA">
            <w:r>
              <w:t>4</w:t>
            </w:r>
          </w:p>
        </w:tc>
      </w:tr>
    </w:tbl>
    <w:p w:rsidR="005913B6" w:rsidRPr="005913B6" w:rsidRDefault="005913B6" w:rsidP="005913B6">
      <w:pPr>
        <w:rPr>
          <w:rFonts w:eastAsiaTheme="majorEastAsia"/>
          <w:color w:val="000000" w:themeColor="text1"/>
          <w:sz w:val="28"/>
          <w:szCs w:val="28"/>
          <w:lang w:val="en-US"/>
        </w:rPr>
      </w:pPr>
    </w:p>
    <w:p w:rsidR="005913B6" w:rsidRPr="005913B6" w:rsidRDefault="005913B6" w:rsidP="005913B6">
      <w:pPr>
        <w:rPr>
          <w:rFonts w:eastAsiaTheme="majorEastAsia"/>
          <w:color w:val="000000" w:themeColor="text1"/>
          <w:sz w:val="28"/>
          <w:szCs w:val="28"/>
          <w:lang w:val="en-US"/>
        </w:rPr>
      </w:pPr>
    </w:p>
    <w:p w:rsidR="005913B6" w:rsidRPr="005913B6" w:rsidRDefault="005913B6" w:rsidP="005913B6">
      <w:pPr>
        <w:rPr>
          <w:rFonts w:eastAsiaTheme="majorEastAsia"/>
          <w:color w:val="000000" w:themeColor="text1"/>
          <w:sz w:val="28"/>
          <w:szCs w:val="28"/>
          <w:lang w:val="en-US"/>
        </w:rPr>
      </w:pPr>
    </w:p>
    <w:p w:rsidR="005913B6" w:rsidRPr="005913B6" w:rsidRDefault="005913B6" w:rsidP="005913B6">
      <w:pPr>
        <w:rPr>
          <w:rFonts w:eastAsiaTheme="majorEastAsia"/>
          <w:color w:val="000000" w:themeColor="text1"/>
          <w:sz w:val="28"/>
          <w:szCs w:val="28"/>
          <w:lang w:val="en-US"/>
        </w:rPr>
      </w:pPr>
    </w:p>
    <w:p w:rsidR="00931A16" w:rsidRDefault="00931A16">
      <w:pPr>
        <w:rPr>
          <w:rFonts w:eastAsiaTheme="majorEastAsia"/>
          <w:color w:val="000000" w:themeColor="text1"/>
          <w:sz w:val="28"/>
          <w:szCs w:val="28"/>
          <w:lang w:val="en-US"/>
        </w:rPr>
      </w:pPr>
      <w:r>
        <w:rPr>
          <w:rFonts w:eastAsiaTheme="majorEastAsia"/>
          <w:color w:val="000000" w:themeColor="text1"/>
          <w:sz w:val="28"/>
          <w:szCs w:val="28"/>
          <w:lang w:val="en-US"/>
        </w:rPr>
        <w:br w:type="page"/>
      </w:r>
    </w:p>
    <w:p w:rsidR="00931A16" w:rsidRPr="00931A16" w:rsidRDefault="00931A16" w:rsidP="00931A16">
      <w:pPr>
        <w:pStyle w:val="Heading1"/>
      </w:pPr>
      <w:bookmarkStart w:id="50" w:name="_Toc347316059"/>
      <w:r>
        <w:lastRenderedPageBreak/>
        <w:t xml:space="preserve">Appendix </w:t>
      </w:r>
      <w:r w:rsidR="00A704BA">
        <w:t>5</w:t>
      </w:r>
      <w:r>
        <w:t xml:space="preserve"> </w:t>
      </w:r>
      <w:r w:rsidR="00A704BA">
        <w:t xml:space="preserve">- </w:t>
      </w:r>
      <w:r>
        <w:t xml:space="preserve">Cotton and </w:t>
      </w:r>
      <w:r w:rsidR="007B39C6">
        <w:t>w</w:t>
      </w:r>
      <w:r>
        <w:t xml:space="preserve">ater </w:t>
      </w:r>
      <w:r w:rsidR="007B39C6">
        <w:t>f</w:t>
      </w:r>
      <w:r>
        <w:t>acts</w:t>
      </w:r>
      <w:bookmarkEnd w:id="50"/>
    </w:p>
    <w:p w:rsidR="00931A16" w:rsidRPr="00931A16" w:rsidRDefault="00931A16" w:rsidP="006B63DE">
      <w:pPr>
        <w:pStyle w:val="ListParagraph"/>
        <w:numPr>
          <w:ilvl w:val="0"/>
          <w:numId w:val="24"/>
        </w:numPr>
      </w:pPr>
      <w:r w:rsidRPr="00931A16">
        <w:t>Australia’s cotton industry is considered the most water-efficient in the world, producing “more crop per drop” than any other nation at two and a half times the world’s average yields.</w:t>
      </w:r>
    </w:p>
    <w:p w:rsidR="00931A16" w:rsidRPr="00931A16" w:rsidRDefault="00931A16" w:rsidP="006B63DE">
      <w:pPr>
        <w:pStyle w:val="ListParagraph"/>
        <w:numPr>
          <w:ilvl w:val="0"/>
          <w:numId w:val="24"/>
        </w:numPr>
      </w:pPr>
      <w:r w:rsidRPr="00931A16">
        <w:t>Appropriate varieties, a massive research effort, use of the latest</w:t>
      </w:r>
      <w:r w:rsidR="00A704BA">
        <w:t xml:space="preserve"> technologies and cutting edge </w:t>
      </w:r>
      <w:r w:rsidRPr="00931A16">
        <w:t>farm practices all combine to produce Australian cotton fibre that is farmed with less water per hectare than ever before.</w:t>
      </w:r>
    </w:p>
    <w:p w:rsidR="00931A16" w:rsidRPr="00931A16" w:rsidRDefault="00931A16" w:rsidP="006B63DE">
      <w:pPr>
        <w:pStyle w:val="ListParagraph"/>
        <w:numPr>
          <w:ilvl w:val="0"/>
          <w:numId w:val="24"/>
        </w:numPr>
      </w:pPr>
      <w:r w:rsidRPr="00931A16">
        <w:t>The Australian cotton industry has achieved a 40% increase in water productivity over the last decade. (source: The Australian Cotton Water Story, 2012)</w:t>
      </w:r>
    </w:p>
    <w:p w:rsidR="00931A16" w:rsidRPr="00931A16" w:rsidRDefault="00931A16" w:rsidP="006B63DE">
      <w:pPr>
        <w:pStyle w:val="ListParagraph"/>
        <w:numPr>
          <w:ilvl w:val="0"/>
          <w:numId w:val="24"/>
        </w:numPr>
      </w:pPr>
      <w:r w:rsidRPr="00931A16">
        <w:t>Australia’s cotton growers have improved their water use efficiency by 3-4% per year since 2003. (source: Third Australian Cotton Industry Environmental Assessment, September 2012)</w:t>
      </w:r>
    </w:p>
    <w:p w:rsidR="00931A16" w:rsidRPr="00931A16" w:rsidRDefault="00931A16" w:rsidP="006B63DE">
      <w:pPr>
        <w:pStyle w:val="ListParagraph"/>
        <w:numPr>
          <w:ilvl w:val="0"/>
          <w:numId w:val="24"/>
        </w:numPr>
      </w:pPr>
      <w:r w:rsidRPr="00931A16">
        <w:t>Australian cotton growers have almost doubled their Irrigation Water Use Index from 1.1 megalitres per bale in 2000-01 to 1.9 megalitres per bale in 2009-10. (source: The Australian Cotton Water Story, 2012)</w:t>
      </w:r>
    </w:p>
    <w:p w:rsidR="00931A16" w:rsidRPr="00931A16" w:rsidRDefault="00931A16" w:rsidP="006B63DE">
      <w:pPr>
        <w:pStyle w:val="ListParagraph"/>
        <w:numPr>
          <w:ilvl w:val="0"/>
          <w:numId w:val="24"/>
        </w:numPr>
      </w:pPr>
      <w:r w:rsidRPr="00931A16">
        <w:t>In 2011-12 about 20% of the cotton crop was rain-grown, the rest irrigated.</w:t>
      </w:r>
    </w:p>
    <w:p w:rsidR="00931A16" w:rsidRPr="00931A16" w:rsidRDefault="00931A16" w:rsidP="006B63DE">
      <w:pPr>
        <w:pStyle w:val="ListParagraph"/>
        <w:numPr>
          <w:ilvl w:val="0"/>
          <w:numId w:val="24"/>
        </w:numPr>
      </w:pPr>
      <w:r w:rsidRPr="00931A16">
        <w:t>Cotton uses about the same amount of water as other summer crops, is drought and heat tolerant and uses less water than rice, maize, soybeans and many vegetable crops.</w:t>
      </w:r>
    </w:p>
    <w:p w:rsidR="00931A16" w:rsidRPr="00931A16" w:rsidRDefault="00931A16" w:rsidP="006B63DE">
      <w:pPr>
        <w:pStyle w:val="ListParagraph"/>
        <w:numPr>
          <w:ilvl w:val="0"/>
          <w:numId w:val="24"/>
        </w:numPr>
      </w:pPr>
      <w:r w:rsidRPr="00931A16">
        <w:t>Cotton’s average irrigation requirement is 5.2 megalitres per hectare (5.2 ML/ha), compared to rice (10.1ML/ha), nurseries, cut flowers and turf (4.2 ML/ha) and fruit and nut trees. (4 ML/ha) (source: ABS Water Use on Australian Farms 2010-11)</w:t>
      </w:r>
    </w:p>
    <w:p w:rsidR="00931A16" w:rsidRPr="00931A16" w:rsidRDefault="00931A16" w:rsidP="006B63DE">
      <w:pPr>
        <w:pStyle w:val="ListParagraph"/>
        <w:numPr>
          <w:ilvl w:val="0"/>
          <w:numId w:val="24"/>
        </w:numPr>
      </w:pPr>
      <w:r w:rsidRPr="00931A16">
        <w:t>Pasture for grazing accounted for the greatest amount of irrigated land (538,000 hectares) in Australia in 2010–11, with the volume of irrigation water applied representing 27% of the national total. (source: ABS Water Use on Australian Farms 2010-11)</w:t>
      </w:r>
    </w:p>
    <w:p w:rsidR="00931A16" w:rsidRPr="00931A16" w:rsidRDefault="00931A16" w:rsidP="006B63DE">
      <w:pPr>
        <w:pStyle w:val="ListParagraph"/>
        <w:numPr>
          <w:ilvl w:val="0"/>
          <w:numId w:val="24"/>
        </w:numPr>
      </w:pPr>
      <w:r w:rsidRPr="00931A16">
        <w:t>Cotton growing accounted for nearly 40% of total water extracted in the Murray-Darling Basin in 2009-10. (source: ABS Water Use on Australian Farms 2010-11)</w:t>
      </w:r>
    </w:p>
    <w:p w:rsidR="00931A16" w:rsidRPr="00931A16" w:rsidRDefault="00931A16" w:rsidP="006B63DE">
      <w:pPr>
        <w:pStyle w:val="ListParagraph"/>
        <w:numPr>
          <w:ilvl w:val="0"/>
          <w:numId w:val="24"/>
        </w:numPr>
      </w:pPr>
      <w:r w:rsidRPr="00931A16">
        <w:t>Cotton is the lifeblood of many regional communities, employing 8,000 Australians in Northern NSW and Southern QLD alone.</w:t>
      </w:r>
    </w:p>
    <w:p w:rsidR="00931A16" w:rsidRPr="00931A16" w:rsidRDefault="00931A16" w:rsidP="006B63DE">
      <w:pPr>
        <w:pStyle w:val="ListParagraph"/>
        <w:numPr>
          <w:ilvl w:val="0"/>
          <w:numId w:val="24"/>
        </w:numPr>
      </w:pPr>
      <w:r w:rsidRPr="00931A16">
        <w:t>Each gigalitre of water used for cotton production results in 1.3 direct jobs and generates $500,000 in gross value agricultural production. (source: Stubbs Report, 2012)</w:t>
      </w:r>
    </w:p>
    <w:p w:rsidR="00931A16" w:rsidRPr="00931A16" w:rsidRDefault="00931A16" w:rsidP="006B63DE">
      <w:pPr>
        <w:pStyle w:val="ListParagraph"/>
        <w:numPr>
          <w:ilvl w:val="0"/>
          <w:numId w:val="24"/>
        </w:numPr>
      </w:pPr>
      <w:r w:rsidRPr="00931A16">
        <w:t>Cotton is an ideal crop for Australia’s extremely variable climate where in some years water is plentiful and other years suffer from drought. Cotton is an ideal crop because it is only planted when there’s water available. For example, the 2007/08 cotton crop was the smallest in 30 years due to a lack of available water.</w:t>
      </w:r>
    </w:p>
    <w:p w:rsidR="00931A16" w:rsidRPr="00931A16" w:rsidRDefault="00931A16" w:rsidP="006B63DE">
      <w:pPr>
        <w:pStyle w:val="ListParagraph"/>
        <w:numPr>
          <w:ilvl w:val="0"/>
          <w:numId w:val="24"/>
        </w:numPr>
      </w:pPr>
      <w:r w:rsidRPr="00931A16">
        <w:t>Cotton is an efficient plant, with the latest industry data showing approximately 63% of all water is used by the crop.</w:t>
      </w:r>
    </w:p>
    <w:p w:rsidR="00931A16" w:rsidRPr="00931A16" w:rsidRDefault="00931A16" w:rsidP="006B63DE">
      <w:pPr>
        <w:pStyle w:val="ListParagraph"/>
        <w:numPr>
          <w:ilvl w:val="0"/>
          <w:numId w:val="24"/>
        </w:numPr>
      </w:pPr>
      <w:r w:rsidRPr="00931A16">
        <w:t xml:space="preserve">Irrigation water for agriculture is used on the highest value crops. Farmers choose </w:t>
      </w:r>
      <w:r w:rsidR="00D4701C" w:rsidRPr="00931A16">
        <w:t>to”</w:t>
      </w:r>
      <w:r w:rsidRPr="00931A16">
        <w:t xml:space="preserve">spend” their water entitlements on the crops that deliver the best return per unit of </w:t>
      </w:r>
      <w:r w:rsidR="00D4701C" w:rsidRPr="00931A16">
        <w:t>water;</w:t>
      </w:r>
      <w:r w:rsidRPr="00931A16">
        <w:t xml:space="preserve"> in many areas that crop is cotton.</w:t>
      </w:r>
    </w:p>
    <w:p w:rsidR="00931A16" w:rsidRPr="00931A16" w:rsidRDefault="00931A16" w:rsidP="006B63DE">
      <w:pPr>
        <w:pStyle w:val="ListParagraph"/>
        <w:numPr>
          <w:ilvl w:val="0"/>
          <w:numId w:val="24"/>
        </w:numPr>
      </w:pPr>
      <w:r w:rsidRPr="00931A16">
        <w:t>Cotton growers have significantly improved their irrigation systems and practices in the last five years (Source: 2011 Cotton Grower Survey, CRDC)</w:t>
      </w:r>
    </w:p>
    <w:p w:rsidR="00931A16" w:rsidRPr="00931A16" w:rsidRDefault="00931A16" w:rsidP="006B63DE">
      <w:pPr>
        <w:pStyle w:val="ListParagraph"/>
        <w:numPr>
          <w:ilvl w:val="0"/>
          <w:numId w:val="24"/>
        </w:numPr>
      </w:pPr>
      <w:r w:rsidRPr="00931A16">
        <w:t>Most cotton growers have what are termed “low security” water licences, which means they only get to access their share of the water once the needs of towns, stock and domestic use and the environment are met. This means the percentage of water that cotton growers can access varies greatly from year to year depending on availability.</w:t>
      </w:r>
    </w:p>
    <w:p w:rsidR="00931A16" w:rsidRPr="00931A16" w:rsidRDefault="00931A16" w:rsidP="006B63DE">
      <w:pPr>
        <w:pStyle w:val="ListParagraph"/>
        <w:numPr>
          <w:ilvl w:val="0"/>
          <w:numId w:val="24"/>
        </w:numPr>
      </w:pPr>
      <w:r w:rsidRPr="00931A16">
        <w:lastRenderedPageBreak/>
        <w:t>Cotton growers can only access water from rivers under a strict set of government rules, when it is available. When there’s no water, there’s no cotton. In their ‘natural’ state, the rivers located in the southern half of Australia experience more variable flows than virtually any other rivers in the world. Between 1885 and 1960, history shows the Darling River stopped flowing at Menindee on 48 occasions—well before irrigation existed on the river or its tributaries.</w:t>
      </w:r>
    </w:p>
    <w:p w:rsidR="00931A16" w:rsidRPr="00931A16" w:rsidRDefault="00931A16" w:rsidP="006B63DE">
      <w:pPr>
        <w:pStyle w:val="ListParagraph"/>
        <w:numPr>
          <w:ilvl w:val="0"/>
          <w:numId w:val="24"/>
        </w:numPr>
      </w:pPr>
      <w:r w:rsidRPr="00931A16">
        <w:t>Cotton growers are using a range of techniques to constantly improve water use efficiency including in-field moisture monitoring, reducing evaporation, scheduling irrigations, improved soil health and new irrigation techniques such as overhead sprinklers and drip irrigation.</w:t>
      </w:r>
    </w:p>
    <w:p w:rsidR="00931A16" w:rsidRDefault="00931A16">
      <w:pPr>
        <w:rPr>
          <w:rFonts w:eastAsiaTheme="majorEastAsia"/>
          <w:color w:val="000000" w:themeColor="text1"/>
          <w:sz w:val="28"/>
          <w:szCs w:val="28"/>
          <w:lang w:val="en-US"/>
        </w:rPr>
      </w:pPr>
      <w:r>
        <w:rPr>
          <w:rFonts w:eastAsiaTheme="majorEastAsia"/>
          <w:color w:val="000000" w:themeColor="text1"/>
          <w:sz w:val="28"/>
          <w:szCs w:val="28"/>
          <w:lang w:val="en-US"/>
        </w:rPr>
        <w:br w:type="page"/>
      </w:r>
    </w:p>
    <w:p w:rsidR="005913B6" w:rsidRPr="005913B6" w:rsidRDefault="005913B6" w:rsidP="003D7ED6">
      <w:pPr>
        <w:pStyle w:val="Heading1"/>
      </w:pPr>
      <w:bookmarkStart w:id="51" w:name="_Toc347316060"/>
      <w:r w:rsidRPr="005913B6">
        <w:lastRenderedPageBreak/>
        <w:t xml:space="preserve">Appendix </w:t>
      </w:r>
      <w:r w:rsidR="007B39C6">
        <w:t>6</w:t>
      </w:r>
      <w:r w:rsidRPr="005913B6">
        <w:t xml:space="preserve">- Cotton </w:t>
      </w:r>
      <w:r w:rsidR="007B39C6">
        <w:t>f</w:t>
      </w:r>
      <w:r w:rsidRPr="005913B6">
        <w:t xml:space="preserve">arm </w:t>
      </w:r>
      <w:r w:rsidR="007B39C6">
        <w:t>l</w:t>
      </w:r>
      <w:r w:rsidRPr="005913B6">
        <w:t>ayout</w:t>
      </w:r>
      <w:bookmarkEnd w:id="51"/>
    </w:p>
    <w:p w:rsidR="005913B6" w:rsidRPr="00DD13F1" w:rsidRDefault="005913B6" w:rsidP="005913B6">
      <w:pPr>
        <w:rPr>
          <w:rFonts w:eastAsiaTheme="majorEastAsia"/>
          <w:color w:val="000000" w:themeColor="text1"/>
          <w:lang w:val="en-US"/>
        </w:rPr>
      </w:pPr>
      <w:r w:rsidRPr="00DD13F1">
        <w:rPr>
          <w:rFonts w:eastAsiaTheme="majorEastAsia"/>
          <w:color w:val="000000" w:themeColor="text1"/>
          <w:lang w:val="en-US"/>
        </w:rPr>
        <w:t>(Source: The Workboot Series: Cotton (1997), pg 62)</w:t>
      </w:r>
    </w:p>
    <w:p w:rsidR="003D7ED6" w:rsidRDefault="005913B6">
      <w:pPr>
        <w:rPr>
          <w:rFonts w:eastAsiaTheme="majorEastAsia"/>
          <w:color w:val="000000" w:themeColor="text1"/>
          <w:sz w:val="28"/>
          <w:szCs w:val="28"/>
          <w:lang w:val="en-US"/>
        </w:rPr>
      </w:pPr>
      <w:r w:rsidRPr="005913B6">
        <w:rPr>
          <w:rFonts w:eastAsiaTheme="majorEastAsia"/>
          <w:noProof/>
          <w:color w:val="000000" w:themeColor="text1"/>
          <w:sz w:val="28"/>
          <w:szCs w:val="28"/>
          <w:lang w:eastAsia="en-AU"/>
        </w:rPr>
        <w:drawing>
          <wp:inline distT="0" distB="0" distL="0" distR="0">
            <wp:extent cx="6008004" cy="7802061"/>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6006087" cy="7799571"/>
                    </a:xfrm>
                    <a:prstGeom prst="rect">
                      <a:avLst/>
                    </a:prstGeom>
                    <a:noFill/>
                    <a:ln w="9525">
                      <a:noFill/>
                      <a:miter lim="800000"/>
                      <a:headEnd/>
                      <a:tailEnd/>
                    </a:ln>
                  </pic:spPr>
                </pic:pic>
              </a:graphicData>
            </a:graphic>
          </wp:inline>
        </w:drawing>
      </w:r>
      <w:r w:rsidR="003D7ED6">
        <w:rPr>
          <w:rFonts w:eastAsiaTheme="majorEastAsia"/>
          <w:color w:val="000000" w:themeColor="text1"/>
          <w:sz w:val="28"/>
          <w:szCs w:val="28"/>
          <w:lang w:val="en-US"/>
        </w:rPr>
        <w:br w:type="page"/>
      </w:r>
    </w:p>
    <w:p w:rsidR="005913B6" w:rsidRPr="00D31BA4" w:rsidRDefault="005913B6" w:rsidP="00D31BA4">
      <w:pPr>
        <w:pStyle w:val="Heading1"/>
      </w:pPr>
      <w:bookmarkStart w:id="52" w:name="_Toc347316061"/>
      <w:r w:rsidRPr="00D31BA4">
        <w:lastRenderedPageBreak/>
        <w:t xml:space="preserve">Appendix </w:t>
      </w:r>
      <w:r w:rsidR="007B39C6">
        <w:t>7</w:t>
      </w:r>
      <w:r w:rsidRPr="00D31BA4">
        <w:t xml:space="preserve">- Collaborative </w:t>
      </w:r>
      <w:r w:rsidR="007B39C6">
        <w:t>l</w:t>
      </w:r>
      <w:r w:rsidRPr="00D31BA4">
        <w:t xml:space="preserve">earning </w:t>
      </w:r>
      <w:r w:rsidR="007B39C6">
        <w:t>t</w:t>
      </w:r>
      <w:r w:rsidRPr="00D31BA4">
        <w:t>eams</w:t>
      </w:r>
      <w:bookmarkEnd w:id="52"/>
      <w:r w:rsidRPr="00D31BA4">
        <w:t xml:space="preserve"> </w:t>
      </w:r>
    </w:p>
    <w:p w:rsidR="005913B6" w:rsidRPr="00D31BA4" w:rsidRDefault="00DD13F1" w:rsidP="00D31BA4">
      <w:pPr>
        <w:rPr>
          <w:lang w:val="en-US"/>
        </w:rPr>
      </w:pPr>
      <w:r>
        <w:rPr>
          <w:lang w:val="en-US"/>
        </w:rPr>
        <w:t xml:space="preserve">(Source: </w:t>
      </w:r>
      <w:r w:rsidR="005913B6" w:rsidRPr="00D31BA4">
        <w:rPr>
          <w:lang w:val="en-US"/>
        </w:rPr>
        <w:t>Watch It Grow, Primary Connections (2011) pp 59-62, 69</w:t>
      </w:r>
      <w:r>
        <w:rPr>
          <w:lang w:val="en-US"/>
        </w:rPr>
        <w:t>)</w:t>
      </w:r>
    </w:p>
    <w:p w:rsidR="0039768D" w:rsidRPr="007B39C6" w:rsidRDefault="0039768D" w:rsidP="007B39C6">
      <w:pPr>
        <w:pStyle w:val="Heading2"/>
      </w:pPr>
      <w:bookmarkStart w:id="53" w:name="_Toc347316062"/>
      <w:r w:rsidRPr="007B39C6">
        <w:t>Introduction</w:t>
      </w:r>
      <w:bookmarkEnd w:id="53"/>
    </w:p>
    <w:p w:rsidR="0039768D" w:rsidRPr="00D31BA4" w:rsidRDefault="0039768D" w:rsidP="00D31BA4">
      <w:pPr>
        <w:rPr>
          <w:lang w:val="en-US"/>
        </w:rPr>
      </w:pPr>
      <w:r w:rsidRPr="00D31BA4">
        <w:rPr>
          <w:lang w:val="en-US"/>
        </w:rPr>
        <w:t>By working in collaborative teams students are able to:</w:t>
      </w:r>
    </w:p>
    <w:p w:rsidR="0039768D" w:rsidRPr="00D31BA4" w:rsidRDefault="0039768D" w:rsidP="006B63DE">
      <w:pPr>
        <w:pStyle w:val="ListParagraph"/>
        <w:numPr>
          <w:ilvl w:val="1"/>
          <w:numId w:val="24"/>
        </w:numPr>
        <w:rPr>
          <w:lang w:val="en-US"/>
        </w:rPr>
      </w:pPr>
      <w:r w:rsidRPr="00D31BA4">
        <w:rPr>
          <w:lang w:val="en-US"/>
        </w:rPr>
        <w:t>Communicate and compare their ideas with one another</w:t>
      </w:r>
    </w:p>
    <w:p w:rsidR="0039768D" w:rsidRPr="00D31BA4" w:rsidRDefault="0039768D" w:rsidP="006B63DE">
      <w:pPr>
        <w:pStyle w:val="ListParagraph"/>
        <w:numPr>
          <w:ilvl w:val="1"/>
          <w:numId w:val="24"/>
        </w:numPr>
        <w:rPr>
          <w:lang w:val="en-US"/>
        </w:rPr>
      </w:pPr>
      <w:r w:rsidRPr="00D31BA4">
        <w:rPr>
          <w:lang w:val="en-US"/>
        </w:rPr>
        <w:t>Build on one another’s ideas</w:t>
      </w:r>
    </w:p>
    <w:p w:rsidR="0039768D" w:rsidRPr="00D31BA4" w:rsidRDefault="0039768D" w:rsidP="006B63DE">
      <w:pPr>
        <w:pStyle w:val="ListParagraph"/>
        <w:numPr>
          <w:ilvl w:val="1"/>
          <w:numId w:val="24"/>
        </w:numPr>
        <w:rPr>
          <w:lang w:val="en-US"/>
        </w:rPr>
      </w:pPr>
      <w:r w:rsidRPr="00D31BA4">
        <w:rPr>
          <w:lang w:val="en-US"/>
        </w:rPr>
        <w:t>Discuss and debate these ideas</w:t>
      </w:r>
    </w:p>
    <w:p w:rsidR="0039768D" w:rsidRPr="00D31BA4" w:rsidRDefault="00D31BA4" w:rsidP="006B63DE">
      <w:pPr>
        <w:pStyle w:val="ListParagraph"/>
        <w:numPr>
          <w:ilvl w:val="1"/>
          <w:numId w:val="24"/>
        </w:numPr>
        <w:rPr>
          <w:lang w:val="en-US"/>
        </w:rPr>
      </w:pPr>
      <w:r>
        <w:rPr>
          <w:lang w:val="en-US"/>
        </w:rPr>
        <w:t xml:space="preserve">Revise and </w:t>
      </w:r>
      <w:r w:rsidR="0039768D" w:rsidRPr="00D31BA4">
        <w:rPr>
          <w:lang w:val="en-US"/>
        </w:rPr>
        <w:t xml:space="preserve">think </w:t>
      </w:r>
      <w:r>
        <w:rPr>
          <w:lang w:val="en-US"/>
        </w:rPr>
        <w:t xml:space="preserve">through </w:t>
      </w:r>
      <w:r w:rsidR="0039768D" w:rsidRPr="00D31BA4">
        <w:rPr>
          <w:lang w:val="en-US"/>
        </w:rPr>
        <w:t xml:space="preserve">their reasoning </w:t>
      </w:r>
    </w:p>
    <w:p w:rsidR="0039768D" w:rsidRPr="00D31BA4" w:rsidRDefault="0039768D" w:rsidP="006B63DE">
      <w:pPr>
        <w:pStyle w:val="ListParagraph"/>
        <w:numPr>
          <w:ilvl w:val="1"/>
          <w:numId w:val="24"/>
        </w:numPr>
        <w:rPr>
          <w:lang w:val="en-US"/>
        </w:rPr>
      </w:pPr>
      <w:r w:rsidRPr="00D31BA4">
        <w:rPr>
          <w:lang w:val="en-US"/>
        </w:rPr>
        <w:t>Present their final team understanding through multi- modal representations.</w:t>
      </w:r>
    </w:p>
    <w:p w:rsidR="0039768D" w:rsidRPr="00D31BA4" w:rsidRDefault="0039768D" w:rsidP="00D31BA4">
      <w:pPr>
        <w:rPr>
          <w:lang w:val="en-US"/>
        </w:rPr>
      </w:pPr>
      <w:r w:rsidRPr="00D31BA4">
        <w:rPr>
          <w:lang w:val="en-US"/>
        </w:rPr>
        <w:t>Students need to be taught how to work collaboratively. They need to work together regularly to develop effective group learning skills.</w:t>
      </w:r>
    </w:p>
    <w:p w:rsidR="0039768D" w:rsidRPr="007B39C6" w:rsidRDefault="0039768D" w:rsidP="007B39C6">
      <w:pPr>
        <w:pStyle w:val="Heading2"/>
      </w:pPr>
      <w:bookmarkStart w:id="54" w:name="_Toc347316063"/>
      <w:r w:rsidRPr="007B39C6">
        <w:t xml:space="preserve">Team </w:t>
      </w:r>
      <w:r w:rsidR="007B39C6">
        <w:t>s</w:t>
      </w:r>
      <w:r w:rsidRPr="007B39C6">
        <w:t>tructure</w:t>
      </w:r>
      <w:bookmarkEnd w:id="54"/>
    </w:p>
    <w:p w:rsidR="0039768D" w:rsidRPr="00D31BA4" w:rsidRDefault="0039768D" w:rsidP="00D31BA4">
      <w:pPr>
        <w:rPr>
          <w:lang w:val="en-US"/>
        </w:rPr>
      </w:pPr>
      <w:r w:rsidRPr="00D31BA4">
        <w:rPr>
          <w:lang w:val="en-US"/>
        </w:rPr>
        <w:t>The first step towards teaching students to work collaboratively is to organize the team composition, roles and skills. Use the following ideas when planning collaborative learning with your class:</w:t>
      </w:r>
    </w:p>
    <w:p w:rsidR="0039768D" w:rsidRPr="00D31BA4" w:rsidRDefault="0039768D" w:rsidP="006B63DE">
      <w:pPr>
        <w:pStyle w:val="ListParagraph"/>
        <w:numPr>
          <w:ilvl w:val="1"/>
          <w:numId w:val="24"/>
        </w:numPr>
        <w:rPr>
          <w:lang w:val="en-US"/>
        </w:rPr>
      </w:pPr>
      <w:r w:rsidRPr="00D31BA4">
        <w:rPr>
          <w:lang w:val="en-US"/>
        </w:rPr>
        <w:t>Assign students to teams rather than allowing them to choose partners.</w:t>
      </w:r>
    </w:p>
    <w:p w:rsidR="0039768D" w:rsidRPr="00D31BA4" w:rsidRDefault="0039768D" w:rsidP="006B63DE">
      <w:pPr>
        <w:pStyle w:val="ListParagraph"/>
        <w:numPr>
          <w:ilvl w:val="1"/>
          <w:numId w:val="24"/>
        </w:numPr>
        <w:rPr>
          <w:lang w:val="en-US"/>
        </w:rPr>
      </w:pPr>
      <w:r w:rsidRPr="00D31BA4">
        <w:rPr>
          <w:lang w:val="en-US"/>
        </w:rPr>
        <w:t>Vary the composition of each team. Give students opportunities to work with others who might be of a different ability level, gender or cultural background.</w:t>
      </w:r>
    </w:p>
    <w:p w:rsidR="0039768D" w:rsidRPr="00D31BA4" w:rsidRDefault="0039768D" w:rsidP="006B63DE">
      <w:pPr>
        <w:pStyle w:val="ListParagraph"/>
        <w:numPr>
          <w:ilvl w:val="1"/>
          <w:numId w:val="24"/>
        </w:numPr>
        <w:rPr>
          <w:lang w:val="en-US"/>
        </w:rPr>
      </w:pPr>
      <w:r w:rsidRPr="00D31BA4">
        <w:rPr>
          <w:lang w:val="en-US"/>
        </w:rPr>
        <w:t>Keep teams together for two or more lessons so that students have enough time to learn to work together successfully.</w:t>
      </w:r>
    </w:p>
    <w:p w:rsidR="0039768D" w:rsidRPr="00D31BA4" w:rsidRDefault="0039768D" w:rsidP="006B63DE">
      <w:pPr>
        <w:pStyle w:val="ListParagraph"/>
        <w:numPr>
          <w:ilvl w:val="1"/>
          <w:numId w:val="24"/>
        </w:numPr>
        <w:rPr>
          <w:lang w:val="en-US"/>
        </w:rPr>
      </w:pPr>
      <w:r w:rsidRPr="00D31BA4">
        <w:rPr>
          <w:lang w:val="en-US"/>
        </w:rPr>
        <w:t>If you cannot divide the students in your class into teams of three, form tw</w:t>
      </w:r>
      <w:r w:rsidR="00D31BA4">
        <w:rPr>
          <w:lang w:val="en-US"/>
        </w:rPr>
        <w:t xml:space="preserve">o teams of two students rather </w:t>
      </w:r>
      <w:r w:rsidRPr="00D31BA4">
        <w:rPr>
          <w:lang w:val="en-US"/>
        </w:rPr>
        <w:t>than one team of four. It is difficult for students to work together effectively in larger groups.</w:t>
      </w:r>
    </w:p>
    <w:p w:rsidR="0039768D" w:rsidRPr="00D31BA4" w:rsidRDefault="0039768D" w:rsidP="006B63DE">
      <w:pPr>
        <w:pStyle w:val="ListParagraph"/>
        <w:numPr>
          <w:ilvl w:val="1"/>
          <w:numId w:val="24"/>
        </w:numPr>
        <w:rPr>
          <w:lang w:val="en-US"/>
        </w:rPr>
      </w:pPr>
      <w:r w:rsidRPr="00D31BA4">
        <w:rPr>
          <w:lang w:val="en-US"/>
        </w:rPr>
        <w:t>Keep a record of the students who have worked together as a team so that by the end of the year each student has worked with as many others as possible.</w:t>
      </w:r>
    </w:p>
    <w:p w:rsidR="0039768D" w:rsidRPr="007B39C6" w:rsidRDefault="0039768D" w:rsidP="007B39C6">
      <w:pPr>
        <w:pStyle w:val="Heading2"/>
      </w:pPr>
      <w:bookmarkStart w:id="55" w:name="_Toc347316064"/>
      <w:r w:rsidRPr="007B39C6">
        <w:t xml:space="preserve">Team </w:t>
      </w:r>
      <w:r w:rsidR="007B39C6">
        <w:t>r</w:t>
      </w:r>
      <w:r w:rsidRPr="007B39C6">
        <w:t>oles</w:t>
      </w:r>
      <w:bookmarkEnd w:id="55"/>
    </w:p>
    <w:p w:rsidR="0039768D" w:rsidRPr="00D31BA4" w:rsidRDefault="0039768D" w:rsidP="00D31BA4">
      <w:pPr>
        <w:rPr>
          <w:lang w:val="en-US"/>
        </w:rPr>
      </w:pPr>
      <w:r w:rsidRPr="00D31BA4">
        <w:rPr>
          <w:lang w:val="en-US"/>
        </w:rPr>
        <w:t>Students are assigned roles within their team. Each team member has a specific role but all members share leadership responsibilities. Each member is accountable for the performance of the team and should be able to explain how the team obtained its results. Students must therefore be concerned with the performance of all team members. It is important to rotate team jobs each time a team works together so that all students have an opportunity to perform different roles.</w:t>
      </w:r>
    </w:p>
    <w:p w:rsidR="0039768D" w:rsidRDefault="0039768D" w:rsidP="00D31BA4">
      <w:pPr>
        <w:rPr>
          <w:lang w:val="en-US"/>
        </w:rPr>
      </w:pPr>
      <w:r w:rsidRPr="00D31BA4">
        <w:rPr>
          <w:lang w:val="en-US"/>
        </w:rPr>
        <w:t>Each member of the team should wear something that identifies them as belonging to that role, for example, a colour- coded peg, badge or wristband. This makes it easier for you to identify which role each student is doing and it is easier for the students to remember what they and their team members should be doing.</w:t>
      </w:r>
    </w:p>
    <w:p w:rsidR="00D31BA4" w:rsidRPr="00D31BA4" w:rsidRDefault="00D31BA4" w:rsidP="00D31BA4">
      <w:pPr>
        <w:rPr>
          <w:lang w:val="en-US"/>
        </w:rPr>
      </w:pPr>
      <w:r>
        <w:rPr>
          <w:lang w:val="en-US"/>
        </w:rPr>
        <w:t>T</w:t>
      </w:r>
      <w:r w:rsidRPr="00D31BA4">
        <w:rPr>
          <w:lang w:val="en-US"/>
        </w:rPr>
        <w:t>he teams consist of three students</w:t>
      </w:r>
      <w:r w:rsidR="00A704BA">
        <w:rPr>
          <w:lang w:val="en-US"/>
        </w:rPr>
        <w:t xml:space="preserve"> </w:t>
      </w:r>
      <w:r w:rsidRPr="00D31BA4">
        <w:rPr>
          <w:lang w:val="en-US"/>
        </w:rPr>
        <w:t>- Director, Manager and Speaker.</w:t>
      </w:r>
    </w:p>
    <w:p w:rsidR="0039768D" w:rsidRPr="00D31BA4" w:rsidRDefault="0039768D" w:rsidP="00F179A4">
      <w:pPr>
        <w:pStyle w:val="Heading3"/>
      </w:pPr>
      <w:r w:rsidRPr="00D31BA4">
        <w:t>Manager</w:t>
      </w:r>
    </w:p>
    <w:p w:rsidR="0039768D" w:rsidRPr="00D31BA4" w:rsidRDefault="0039768D" w:rsidP="00D31BA4">
      <w:pPr>
        <w:rPr>
          <w:lang w:val="en-US"/>
        </w:rPr>
      </w:pPr>
      <w:r w:rsidRPr="00D31BA4">
        <w:rPr>
          <w:lang w:val="en-US"/>
        </w:rPr>
        <w:t>The Manager is responsible for collecting and returning the team’s equipment. The Manager also tells the teacher if any equipment is damaged or broken. All team members are responsible for clearing up after an activity and getting the equipment ready to return to the equipment table.</w:t>
      </w:r>
    </w:p>
    <w:p w:rsidR="0039768D" w:rsidRPr="00D31BA4" w:rsidRDefault="0039768D" w:rsidP="00F179A4">
      <w:pPr>
        <w:pStyle w:val="Heading3"/>
      </w:pPr>
      <w:r w:rsidRPr="00D31BA4">
        <w:lastRenderedPageBreak/>
        <w:t>Speaker</w:t>
      </w:r>
    </w:p>
    <w:p w:rsidR="0039768D" w:rsidRPr="00D31BA4" w:rsidRDefault="0039768D" w:rsidP="00D31BA4">
      <w:pPr>
        <w:rPr>
          <w:lang w:val="en-US"/>
        </w:rPr>
      </w:pPr>
      <w:r w:rsidRPr="00D31BA4">
        <w:rPr>
          <w:lang w:val="en-US"/>
        </w:rPr>
        <w:t>The Speaker is responsible for asking the teacher or another team’s Speaker for help. If the team cannot resolve a question or decide how to follow a procedure, the Speaker is the only person who may leave the team and seek help. The Speaker shares any information they obtain with team members. The teacher may speak to all team members, not just to the Speaker. The Speaker is not the only person who reports to the class; each team member should be able to report on the team’s results.</w:t>
      </w:r>
    </w:p>
    <w:p w:rsidR="0039768D" w:rsidRPr="00D31BA4" w:rsidRDefault="0039768D" w:rsidP="00F179A4">
      <w:pPr>
        <w:pStyle w:val="Heading3"/>
      </w:pPr>
      <w:r w:rsidRPr="00D31BA4">
        <w:t xml:space="preserve">Director </w:t>
      </w:r>
    </w:p>
    <w:p w:rsidR="0039768D" w:rsidRPr="00D31BA4" w:rsidRDefault="0039768D" w:rsidP="00D31BA4">
      <w:pPr>
        <w:rPr>
          <w:lang w:val="en-US"/>
        </w:rPr>
      </w:pPr>
      <w:r w:rsidRPr="00D31BA4">
        <w:rPr>
          <w:lang w:val="en-US"/>
        </w:rPr>
        <w:t>The Director is responsible for making sure that the team understands the team investigation and helps team members focus on each step. The Director is also responsible for offering encouragement and support. When the team has finished, the Director helps team members check that they have accomplished the investigation successfully. The Director provides guidance but is not the team leader.</w:t>
      </w:r>
    </w:p>
    <w:p w:rsidR="0039768D" w:rsidRPr="007B39C6" w:rsidRDefault="0039768D" w:rsidP="007B39C6">
      <w:pPr>
        <w:pStyle w:val="Heading3"/>
      </w:pPr>
      <w:r w:rsidRPr="007B39C6">
        <w:t xml:space="preserve">Team </w:t>
      </w:r>
      <w:r w:rsidR="00F179A4" w:rsidRPr="007B39C6">
        <w:t>s</w:t>
      </w:r>
      <w:r w:rsidRPr="007B39C6">
        <w:t>kills</w:t>
      </w:r>
    </w:p>
    <w:p w:rsidR="0039768D" w:rsidRPr="00D31BA4" w:rsidRDefault="0039768D" w:rsidP="00D31BA4">
      <w:pPr>
        <w:rPr>
          <w:lang w:val="en-US"/>
        </w:rPr>
      </w:pPr>
      <w:r w:rsidRPr="00D31BA4">
        <w:rPr>
          <w:lang w:val="en-US"/>
        </w:rPr>
        <w:t>Students will practise the following team skills throughout the year:</w:t>
      </w:r>
    </w:p>
    <w:p w:rsidR="0039768D" w:rsidRPr="00D31BA4" w:rsidRDefault="0039768D" w:rsidP="006B63DE">
      <w:pPr>
        <w:pStyle w:val="ListParagraph"/>
        <w:numPr>
          <w:ilvl w:val="1"/>
          <w:numId w:val="24"/>
        </w:numPr>
        <w:rPr>
          <w:lang w:val="en-US"/>
        </w:rPr>
      </w:pPr>
      <w:r w:rsidRPr="00D31BA4">
        <w:rPr>
          <w:lang w:val="en-US"/>
        </w:rPr>
        <w:t>Move into your teams quickly and quietly</w:t>
      </w:r>
    </w:p>
    <w:p w:rsidR="0039768D" w:rsidRPr="00D31BA4" w:rsidRDefault="0039768D" w:rsidP="006B63DE">
      <w:pPr>
        <w:pStyle w:val="ListParagraph"/>
        <w:numPr>
          <w:ilvl w:val="1"/>
          <w:numId w:val="24"/>
        </w:numPr>
        <w:rPr>
          <w:lang w:val="en-US"/>
        </w:rPr>
      </w:pPr>
      <w:r w:rsidRPr="00D31BA4">
        <w:rPr>
          <w:lang w:val="en-US"/>
        </w:rPr>
        <w:t>Speak softly</w:t>
      </w:r>
    </w:p>
    <w:p w:rsidR="0039768D" w:rsidRPr="00D31BA4" w:rsidRDefault="00D31BA4" w:rsidP="006B63DE">
      <w:pPr>
        <w:pStyle w:val="ListParagraph"/>
        <w:numPr>
          <w:ilvl w:val="1"/>
          <w:numId w:val="24"/>
        </w:numPr>
        <w:rPr>
          <w:lang w:val="en-US"/>
        </w:rPr>
      </w:pPr>
      <w:r>
        <w:rPr>
          <w:lang w:val="en-US"/>
        </w:rPr>
        <w:t>Stay</w:t>
      </w:r>
      <w:r w:rsidR="0039768D" w:rsidRPr="00D31BA4">
        <w:rPr>
          <w:lang w:val="en-US"/>
        </w:rPr>
        <w:t xml:space="preserve"> with your team</w:t>
      </w:r>
    </w:p>
    <w:p w:rsidR="0039768D" w:rsidRPr="00D31BA4" w:rsidRDefault="0039768D" w:rsidP="006B63DE">
      <w:pPr>
        <w:pStyle w:val="ListParagraph"/>
        <w:numPr>
          <w:ilvl w:val="1"/>
          <w:numId w:val="24"/>
        </w:numPr>
        <w:rPr>
          <w:lang w:val="en-US"/>
        </w:rPr>
      </w:pPr>
      <w:r w:rsidRPr="00D31BA4">
        <w:rPr>
          <w:lang w:val="en-US"/>
        </w:rPr>
        <w:t>Take turns</w:t>
      </w:r>
    </w:p>
    <w:p w:rsidR="0039768D" w:rsidRPr="00D31BA4" w:rsidRDefault="0039768D" w:rsidP="006B63DE">
      <w:pPr>
        <w:pStyle w:val="ListParagraph"/>
        <w:numPr>
          <w:ilvl w:val="1"/>
          <w:numId w:val="24"/>
        </w:numPr>
        <w:rPr>
          <w:lang w:val="en-US"/>
        </w:rPr>
      </w:pPr>
      <w:r w:rsidRPr="00D31BA4">
        <w:rPr>
          <w:lang w:val="en-US"/>
        </w:rPr>
        <w:t>Perform your role</w:t>
      </w:r>
    </w:p>
    <w:p w:rsidR="00D31BA4" w:rsidRDefault="0039768D" w:rsidP="00D31BA4">
      <w:pPr>
        <w:rPr>
          <w:lang w:val="en-US"/>
        </w:rPr>
      </w:pPr>
      <w:r w:rsidRPr="00D31BA4">
        <w:rPr>
          <w:lang w:val="en-US"/>
        </w:rPr>
        <w:t>To help reinforce these skills, display enlarged copies of the team skills chart in a prominent place in the classroom.</w:t>
      </w:r>
    </w:p>
    <w:bookmarkEnd w:id="1"/>
    <w:p w:rsidR="00D31BA4" w:rsidRDefault="00D31BA4">
      <w:pPr>
        <w:rPr>
          <w:lang w:val="en-US"/>
        </w:rPr>
      </w:pPr>
    </w:p>
    <w:sectPr w:rsidR="00D31BA4" w:rsidSect="00A661BE">
      <w:footerReference w:type="default" r:id="rId29"/>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19C5" w:rsidRDefault="002919C5" w:rsidP="00FF1498">
      <w:pPr>
        <w:spacing w:after="0" w:line="240" w:lineRule="auto"/>
      </w:pPr>
      <w:r>
        <w:separator/>
      </w:r>
    </w:p>
  </w:endnote>
  <w:endnote w:type="continuationSeparator" w:id="0">
    <w:p w:rsidR="002919C5" w:rsidRDefault="002919C5" w:rsidP="00FF1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etaNormal-Roman">
    <w:panose1 w:val="00000000000000000000"/>
    <w:charset w:val="00"/>
    <w:family w:val="auto"/>
    <w:notTrueType/>
    <w:pitch w:val="default"/>
    <w:sig w:usb0="00000003" w:usb1="00000000" w:usb2="00000000" w:usb3="00000000" w:csb0="00000001" w:csb1="00000000"/>
  </w:font>
  <w:font w:name="MetaMedium-Roman">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510471"/>
      <w:docPartObj>
        <w:docPartGallery w:val="Page Numbers (Bottom of Page)"/>
        <w:docPartUnique/>
      </w:docPartObj>
    </w:sdtPr>
    <w:sdtEndPr/>
    <w:sdtContent>
      <w:p w:rsidR="00042EEE" w:rsidRDefault="002B5472">
        <w:pPr>
          <w:pStyle w:val="Footer"/>
          <w:jc w:val="right"/>
        </w:pPr>
        <w:r>
          <w:fldChar w:fldCharType="begin"/>
        </w:r>
        <w:r>
          <w:instrText xml:space="preserve"> PAGE   \* MERGEFORMAT </w:instrText>
        </w:r>
        <w:r>
          <w:fldChar w:fldCharType="separate"/>
        </w:r>
        <w:r>
          <w:rPr>
            <w:noProof/>
          </w:rPr>
          <w:t>43</w:t>
        </w:r>
        <w:r>
          <w:rPr>
            <w:noProof/>
          </w:rPr>
          <w:fldChar w:fldCharType="end"/>
        </w:r>
      </w:p>
    </w:sdtContent>
  </w:sdt>
  <w:p w:rsidR="00042EEE" w:rsidRDefault="00042EE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19C5" w:rsidRDefault="002919C5" w:rsidP="00FF1498">
      <w:pPr>
        <w:spacing w:after="0" w:line="240" w:lineRule="auto"/>
      </w:pPr>
      <w:r>
        <w:separator/>
      </w:r>
    </w:p>
  </w:footnote>
  <w:footnote w:type="continuationSeparator" w:id="0">
    <w:p w:rsidR="002919C5" w:rsidRDefault="002919C5" w:rsidP="00FF1498">
      <w:pPr>
        <w:spacing w:after="0" w:line="240" w:lineRule="auto"/>
      </w:pPr>
      <w:r>
        <w:continuationSeparator/>
      </w:r>
    </w:p>
  </w:footnote>
  <w:footnote w:id="1">
    <w:p w:rsidR="00042EEE" w:rsidRDefault="00042EEE" w:rsidP="00A661BE">
      <w:pPr>
        <w:pStyle w:val="FootnoteText"/>
      </w:pPr>
      <w:r>
        <w:rPr>
          <w:rStyle w:val="FootnoteReference"/>
        </w:rPr>
        <w:footnoteRef/>
      </w:r>
      <w:r>
        <w:t xml:space="preserve"> An elaboration of the PrimaryConnections 5Es teaching and learning model Adapted from Bybee (1989) The Australian Academy of Science Primary Connections</w:t>
      </w:r>
    </w:p>
  </w:footnote>
  <w:footnote w:id="2">
    <w:p w:rsidR="00042EEE" w:rsidRDefault="00042EEE" w:rsidP="00A661BE"/>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4D77"/>
    <w:multiLevelType w:val="hybridMultilevel"/>
    <w:tmpl w:val="3E7A4C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277B1E"/>
    <w:multiLevelType w:val="hybridMultilevel"/>
    <w:tmpl w:val="5EF428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D11BEF"/>
    <w:multiLevelType w:val="hybridMultilevel"/>
    <w:tmpl w:val="CC9065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ED2370E"/>
    <w:multiLevelType w:val="multilevel"/>
    <w:tmpl w:val="2FAA108A"/>
    <w:lvl w:ilvl="0">
      <w:start w:val="1"/>
      <w:numFmt w:val="decimal"/>
      <w:pStyle w:val="Heading1"/>
      <w:lvlText w:val="%1"/>
      <w:lvlJc w:val="left"/>
      <w:pPr>
        <w:ind w:left="574"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0F130410"/>
    <w:multiLevelType w:val="multilevel"/>
    <w:tmpl w:val="7C0074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09436BF"/>
    <w:multiLevelType w:val="hybridMultilevel"/>
    <w:tmpl w:val="097063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1867869"/>
    <w:multiLevelType w:val="hybridMultilevel"/>
    <w:tmpl w:val="3E107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D13CD6"/>
    <w:multiLevelType w:val="hybridMultilevel"/>
    <w:tmpl w:val="865CE0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39D2ACB"/>
    <w:multiLevelType w:val="hybridMultilevel"/>
    <w:tmpl w:val="ED42A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6225432"/>
    <w:multiLevelType w:val="hybridMultilevel"/>
    <w:tmpl w:val="F536D2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27D3FA7"/>
    <w:multiLevelType w:val="hybridMultilevel"/>
    <w:tmpl w:val="66FA1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2D445C2"/>
    <w:multiLevelType w:val="hybridMultilevel"/>
    <w:tmpl w:val="E2546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DEB4B26"/>
    <w:multiLevelType w:val="hybridMultilevel"/>
    <w:tmpl w:val="66B83AC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647088C"/>
    <w:multiLevelType w:val="multilevel"/>
    <w:tmpl w:val="03EC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C333701"/>
    <w:multiLevelType w:val="hybridMultilevel"/>
    <w:tmpl w:val="542CAD1C"/>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5">
    <w:nsid w:val="3E9F16E8"/>
    <w:multiLevelType w:val="hybridMultilevel"/>
    <w:tmpl w:val="F86AC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C74A21"/>
    <w:multiLevelType w:val="hybridMultilevel"/>
    <w:tmpl w:val="74B82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426370"/>
    <w:multiLevelType w:val="hybridMultilevel"/>
    <w:tmpl w:val="537C3DA4"/>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6A45707"/>
    <w:multiLevelType w:val="hybridMultilevel"/>
    <w:tmpl w:val="46C2D61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nsid w:val="51185F17"/>
    <w:multiLevelType w:val="hybridMultilevel"/>
    <w:tmpl w:val="AF8863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2461961"/>
    <w:multiLevelType w:val="hybridMultilevel"/>
    <w:tmpl w:val="F49A4C18"/>
    <w:lvl w:ilvl="0" w:tplc="04090001">
      <w:start w:val="1"/>
      <w:numFmt w:val="bullet"/>
      <w:lvlText w:val=""/>
      <w:lvlJc w:val="left"/>
      <w:pPr>
        <w:ind w:left="720" w:hanging="360"/>
      </w:pPr>
      <w:rPr>
        <w:rFonts w:ascii="Symbol" w:hAnsi="Symbol" w:hint="default"/>
      </w:rPr>
    </w:lvl>
    <w:lvl w:ilvl="1" w:tplc="A4B2EC1A">
      <w:numFmt w:val="bullet"/>
      <w:lvlText w:val="•"/>
      <w:lvlJc w:val="left"/>
      <w:pPr>
        <w:ind w:left="1800" w:hanging="72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AA83A53"/>
    <w:multiLevelType w:val="hybridMultilevel"/>
    <w:tmpl w:val="9BFC7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5BB73962"/>
    <w:multiLevelType w:val="hybridMultilevel"/>
    <w:tmpl w:val="29D892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5E035CB5"/>
    <w:multiLevelType w:val="hybridMultilevel"/>
    <w:tmpl w:val="EB0EFA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694A0BBB"/>
    <w:multiLevelType w:val="multilevel"/>
    <w:tmpl w:val="8E2A6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A12510"/>
    <w:multiLevelType w:val="hybridMultilevel"/>
    <w:tmpl w:val="C42E9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D8A0BC1"/>
    <w:multiLevelType w:val="hybridMultilevel"/>
    <w:tmpl w:val="4DBC9302"/>
    <w:lvl w:ilvl="0" w:tplc="0409000F">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7">
    <w:nsid w:val="6D970F57"/>
    <w:multiLevelType w:val="multilevel"/>
    <w:tmpl w:val="5A62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E5B6019"/>
    <w:multiLevelType w:val="hybridMultilevel"/>
    <w:tmpl w:val="C29452F6"/>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716C11C8"/>
    <w:multiLevelType w:val="hybridMultilevel"/>
    <w:tmpl w:val="B448B5DA"/>
    <w:lvl w:ilvl="0" w:tplc="04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730838A0"/>
    <w:multiLevelType w:val="multilevel"/>
    <w:tmpl w:val="28A6E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31A7ABD"/>
    <w:multiLevelType w:val="hybridMultilevel"/>
    <w:tmpl w:val="C42E94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952584"/>
    <w:multiLevelType w:val="hybridMultilevel"/>
    <w:tmpl w:val="88D6E8C0"/>
    <w:lvl w:ilvl="0" w:tplc="7C569360">
      <w:start w:val="1"/>
      <w:numFmt w:val="decimal"/>
      <w:lvlText w:val="%1."/>
      <w:lvlJc w:val="left"/>
      <w:pPr>
        <w:ind w:left="720" w:hanging="360"/>
      </w:pPr>
      <w:rPr>
        <w:rFonts w:ascii="Cambria" w:hAnsi="Cambria" w:hint="default"/>
        <w:b w:val="0"/>
        <w:i w:val="0"/>
        <w:sz w:val="22"/>
      </w:rPr>
    </w:lvl>
    <w:lvl w:ilvl="1" w:tplc="C2F61212">
      <w:numFmt w:val="bullet"/>
      <w:lvlText w:val="•"/>
      <w:lvlJc w:val="left"/>
      <w:pPr>
        <w:ind w:left="1440" w:hanging="360"/>
      </w:pPr>
      <w:rPr>
        <w:rFonts w:ascii="Calibri" w:eastAsiaTheme="minorHAnsi" w:hAnsi="Calibri" w:cstheme="minorBidi"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7E556FA"/>
    <w:multiLevelType w:val="hybridMultilevel"/>
    <w:tmpl w:val="9522C36A"/>
    <w:lvl w:ilvl="0" w:tplc="0C09000B">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90217DA"/>
    <w:multiLevelType w:val="hybridMultilevel"/>
    <w:tmpl w:val="5BD465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C8C5A6A"/>
    <w:multiLevelType w:val="hybridMultilevel"/>
    <w:tmpl w:val="3F6A2CCE"/>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2"/>
  </w:num>
  <w:num w:numId="2">
    <w:abstractNumId w:val="3"/>
  </w:num>
  <w:num w:numId="3">
    <w:abstractNumId w:val="18"/>
  </w:num>
  <w:num w:numId="4">
    <w:abstractNumId w:val="33"/>
  </w:num>
  <w:num w:numId="5">
    <w:abstractNumId w:val="26"/>
  </w:num>
  <w:num w:numId="6">
    <w:abstractNumId w:val="20"/>
  </w:num>
  <w:num w:numId="7">
    <w:abstractNumId w:val="9"/>
  </w:num>
  <w:num w:numId="8">
    <w:abstractNumId w:val="35"/>
  </w:num>
  <w:num w:numId="9">
    <w:abstractNumId w:val="2"/>
  </w:num>
  <w:num w:numId="10">
    <w:abstractNumId w:val="16"/>
  </w:num>
  <w:num w:numId="11">
    <w:abstractNumId w:val="1"/>
  </w:num>
  <w:num w:numId="12">
    <w:abstractNumId w:val="28"/>
  </w:num>
  <w:num w:numId="13">
    <w:abstractNumId w:val="15"/>
  </w:num>
  <w:num w:numId="14">
    <w:abstractNumId w:val="10"/>
  </w:num>
  <w:num w:numId="15">
    <w:abstractNumId w:val="11"/>
  </w:num>
  <w:num w:numId="16">
    <w:abstractNumId w:val="8"/>
  </w:num>
  <w:num w:numId="17">
    <w:abstractNumId w:val="19"/>
  </w:num>
  <w:num w:numId="18">
    <w:abstractNumId w:val="5"/>
  </w:num>
  <w:num w:numId="19">
    <w:abstractNumId w:val="27"/>
  </w:num>
  <w:num w:numId="20">
    <w:abstractNumId w:val="13"/>
  </w:num>
  <w:num w:numId="21">
    <w:abstractNumId w:val="24"/>
  </w:num>
  <w:num w:numId="22">
    <w:abstractNumId w:val="30"/>
  </w:num>
  <w:num w:numId="23">
    <w:abstractNumId w:val="7"/>
  </w:num>
  <w:num w:numId="24">
    <w:abstractNumId w:val="32"/>
  </w:num>
  <w:num w:numId="25">
    <w:abstractNumId w:val="29"/>
  </w:num>
  <w:num w:numId="26">
    <w:abstractNumId w:val="17"/>
  </w:num>
  <w:num w:numId="27">
    <w:abstractNumId w:val="25"/>
  </w:num>
  <w:num w:numId="28">
    <w:abstractNumId w:val="4"/>
  </w:num>
  <w:num w:numId="29">
    <w:abstractNumId w:val="14"/>
  </w:num>
  <w:num w:numId="30">
    <w:abstractNumId w:val="31"/>
  </w:num>
  <w:num w:numId="31">
    <w:abstractNumId w:val="22"/>
  </w:num>
  <w:num w:numId="32">
    <w:abstractNumId w:val="34"/>
  </w:num>
  <w:num w:numId="33">
    <w:abstractNumId w:val="21"/>
  </w:num>
  <w:num w:numId="34">
    <w:abstractNumId w:val="0"/>
  </w:num>
  <w:num w:numId="35">
    <w:abstractNumId w:val="6"/>
  </w:num>
  <w:num w:numId="36">
    <w:abstractNumId w:val="2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1"/>
  <w:defaultTabStop w:val="720"/>
  <w:drawingGridHorizontalSpacing w:val="110"/>
  <w:displayHorizontalDrawingGridEvery w:val="2"/>
  <w:characterSpacingControl w:val="doNotCompress"/>
  <w:hdrShapeDefaults>
    <o:shapedefaults v:ext="edit" spidmax="481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1498"/>
    <w:rsid w:val="0001453A"/>
    <w:rsid w:val="00040F81"/>
    <w:rsid w:val="00042EEE"/>
    <w:rsid w:val="0005051F"/>
    <w:rsid w:val="00083261"/>
    <w:rsid w:val="00085D99"/>
    <w:rsid w:val="000A7444"/>
    <w:rsid w:val="000B27CC"/>
    <w:rsid w:val="000B5CF4"/>
    <w:rsid w:val="000B7612"/>
    <w:rsid w:val="000F7C5C"/>
    <w:rsid w:val="001070A8"/>
    <w:rsid w:val="00136DBC"/>
    <w:rsid w:val="001B5ACF"/>
    <w:rsid w:val="001C04B0"/>
    <w:rsid w:val="001C757C"/>
    <w:rsid w:val="001C7962"/>
    <w:rsid w:val="001E614E"/>
    <w:rsid w:val="001F5C56"/>
    <w:rsid w:val="0021121C"/>
    <w:rsid w:val="0021537F"/>
    <w:rsid w:val="00233B49"/>
    <w:rsid w:val="0024382D"/>
    <w:rsid w:val="0026689E"/>
    <w:rsid w:val="002919C5"/>
    <w:rsid w:val="002B5472"/>
    <w:rsid w:val="002E004A"/>
    <w:rsid w:val="002F3760"/>
    <w:rsid w:val="00301F4E"/>
    <w:rsid w:val="00304049"/>
    <w:rsid w:val="003150A0"/>
    <w:rsid w:val="00393D86"/>
    <w:rsid w:val="0039768D"/>
    <w:rsid w:val="003D7ED6"/>
    <w:rsid w:val="003F16FC"/>
    <w:rsid w:val="003F3B81"/>
    <w:rsid w:val="0044666C"/>
    <w:rsid w:val="004537B9"/>
    <w:rsid w:val="00466CDC"/>
    <w:rsid w:val="004A547B"/>
    <w:rsid w:val="004C349B"/>
    <w:rsid w:val="004E35DC"/>
    <w:rsid w:val="00503347"/>
    <w:rsid w:val="00507675"/>
    <w:rsid w:val="00517C61"/>
    <w:rsid w:val="00520DC6"/>
    <w:rsid w:val="00522AD0"/>
    <w:rsid w:val="005346C5"/>
    <w:rsid w:val="00567285"/>
    <w:rsid w:val="005713B3"/>
    <w:rsid w:val="00590A04"/>
    <w:rsid w:val="005913B6"/>
    <w:rsid w:val="0059143B"/>
    <w:rsid w:val="005B308C"/>
    <w:rsid w:val="005B55A4"/>
    <w:rsid w:val="005D08E6"/>
    <w:rsid w:val="006038F4"/>
    <w:rsid w:val="00617030"/>
    <w:rsid w:val="006217B0"/>
    <w:rsid w:val="00632B92"/>
    <w:rsid w:val="006519FD"/>
    <w:rsid w:val="00686861"/>
    <w:rsid w:val="006A4314"/>
    <w:rsid w:val="006B63DE"/>
    <w:rsid w:val="006C2904"/>
    <w:rsid w:val="006E100F"/>
    <w:rsid w:val="006F7F14"/>
    <w:rsid w:val="00706984"/>
    <w:rsid w:val="0072477F"/>
    <w:rsid w:val="0072797F"/>
    <w:rsid w:val="0074147F"/>
    <w:rsid w:val="00775573"/>
    <w:rsid w:val="00791CF5"/>
    <w:rsid w:val="007B162B"/>
    <w:rsid w:val="007B39C6"/>
    <w:rsid w:val="007E2507"/>
    <w:rsid w:val="007E37DE"/>
    <w:rsid w:val="007E55C4"/>
    <w:rsid w:val="008005D4"/>
    <w:rsid w:val="00817B90"/>
    <w:rsid w:val="00825B48"/>
    <w:rsid w:val="00833A70"/>
    <w:rsid w:val="00845B9E"/>
    <w:rsid w:val="00867EDF"/>
    <w:rsid w:val="0087598C"/>
    <w:rsid w:val="0088047E"/>
    <w:rsid w:val="008A2324"/>
    <w:rsid w:val="008B51BB"/>
    <w:rsid w:val="008C7894"/>
    <w:rsid w:val="008D2E39"/>
    <w:rsid w:val="008D7EE6"/>
    <w:rsid w:val="008E0E9F"/>
    <w:rsid w:val="008E1107"/>
    <w:rsid w:val="008E18E9"/>
    <w:rsid w:val="009025AC"/>
    <w:rsid w:val="00915263"/>
    <w:rsid w:val="00931A16"/>
    <w:rsid w:val="00931C1E"/>
    <w:rsid w:val="00937FB7"/>
    <w:rsid w:val="009667DB"/>
    <w:rsid w:val="009805FB"/>
    <w:rsid w:val="009C6559"/>
    <w:rsid w:val="00A001E6"/>
    <w:rsid w:val="00A06DC4"/>
    <w:rsid w:val="00A476A8"/>
    <w:rsid w:val="00A52CA8"/>
    <w:rsid w:val="00A661BE"/>
    <w:rsid w:val="00A704BA"/>
    <w:rsid w:val="00A845B2"/>
    <w:rsid w:val="00A944E7"/>
    <w:rsid w:val="00AF5AE9"/>
    <w:rsid w:val="00B062D3"/>
    <w:rsid w:val="00B244F5"/>
    <w:rsid w:val="00B9320B"/>
    <w:rsid w:val="00BA71BE"/>
    <w:rsid w:val="00BB2FA0"/>
    <w:rsid w:val="00BB3177"/>
    <w:rsid w:val="00BB3FD8"/>
    <w:rsid w:val="00BC01CB"/>
    <w:rsid w:val="00BD63A4"/>
    <w:rsid w:val="00BF1A51"/>
    <w:rsid w:val="00BF35FD"/>
    <w:rsid w:val="00C46231"/>
    <w:rsid w:val="00C51B7D"/>
    <w:rsid w:val="00C57AFB"/>
    <w:rsid w:val="00C64D50"/>
    <w:rsid w:val="00C65B00"/>
    <w:rsid w:val="00CA0EB3"/>
    <w:rsid w:val="00CB3C9C"/>
    <w:rsid w:val="00CE4CA2"/>
    <w:rsid w:val="00CF348B"/>
    <w:rsid w:val="00CF4C08"/>
    <w:rsid w:val="00D20A33"/>
    <w:rsid w:val="00D2282C"/>
    <w:rsid w:val="00D31BA4"/>
    <w:rsid w:val="00D4701C"/>
    <w:rsid w:val="00D7799D"/>
    <w:rsid w:val="00D967D2"/>
    <w:rsid w:val="00DA0768"/>
    <w:rsid w:val="00DB4AFE"/>
    <w:rsid w:val="00DB4B10"/>
    <w:rsid w:val="00DC5385"/>
    <w:rsid w:val="00DD13F1"/>
    <w:rsid w:val="00DE5008"/>
    <w:rsid w:val="00DE61F5"/>
    <w:rsid w:val="00E0103C"/>
    <w:rsid w:val="00E25E12"/>
    <w:rsid w:val="00E4666A"/>
    <w:rsid w:val="00E657FC"/>
    <w:rsid w:val="00E6768F"/>
    <w:rsid w:val="00E76B66"/>
    <w:rsid w:val="00E857DE"/>
    <w:rsid w:val="00E905BA"/>
    <w:rsid w:val="00EB5836"/>
    <w:rsid w:val="00EC7B46"/>
    <w:rsid w:val="00ED1C70"/>
    <w:rsid w:val="00EE40F2"/>
    <w:rsid w:val="00EF63BD"/>
    <w:rsid w:val="00F07B13"/>
    <w:rsid w:val="00F12112"/>
    <w:rsid w:val="00F179A4"/>
    <w:rsid w:val="00F20C7D"/>
    <w:rsid w:val="00F25587"/>
    <w:rsid w:val="00F45FF7"/>
    <w:rsid w:val="00F733B1"/>
    <w:rsid w:val="00F73603"/>
    <w:rsid w:val="00FC3AEA"/>
    <w:rsid w:val="00FE2643"/>
    <w:rsid w:val="00FF10C9"/>
    <w:rsid w:val="00FF14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81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inorHAnsi" w:hAnsiTheme="majorHAnsi" w:cstheme="majorBidi"/>
        <w:sz w:val="26"/>
        <w:szCs w:val="26"/>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498"/>
    <w:rPr>
      <w:rFonts w:asciiTheme="minorHAnsi" w:hAnsiTheme="minorHAnsi" w:cstheme="minorBidi"/>
      <w:sz w:val="22"/>
      <w:szCs w:val="22"/>
    </w:rPr>
  </w:style>
  <w:style w:type="paragraph" w:styleId="Heading1">
    <w:name w:val="heading 1"/>
    <w:basedOn w:val="Normal"/>
    <w:next w:val="Normal"/>
    <w:link w:val="Heading1Char"/>
    <w:uiPriority w:val="9"/>
    <w:qFormat/>
    <w:rsid w:val="008E1107"/>
    <w:pPr>
      <w:keepNext/>
      <w:keepLines/>
      <w:numPr>
        <w:numId w:val="2"/>
      </w:numPr>
      <w:spacing w:before="480" w:after="0"/>
      <w:outlineLvl w:val="0"/>
    </w:pPr>
    <w:rPr>
      <w:rFonts w:eastAsiaTheme="majorEastAsia"/>
      <w:b/>
      <w:color w:val="000000" w:themeColor="text1"/>
      <w:sz w:val="28"/>
      <w:szCs w:val="28"/>
      <w:lang w:val="en-US"/>
    </w:rPr>
  </w:style>
  <w:style w:type="paragraph" w:styleId="Heading2">
    <w:name w:val="heading 2"/>
    <w:basedOn w:val="Normal"/>
    <w:next w:val="Normal"/>
    <w:link w:val="Heading2Char"/>
    <w:uiPriority w:val="9"/>
    <w:unhideWhenUsed/>
    <w:qFormat/>
    <w:rsid w:val="007B39C6"/>
    <w:pPr>
      <w:keepNext/>
      <w:keepLines/>
      <w:numPr>
        <w:ilvl w:val="1"/>
        <w:numId w:val="2"/>
      </w:numPr>
      <w:spacing w:before="200" w:after="0"/>
      <w:outlineLvl w:val="1"/>
    </w:pPr>
    <w:rPr>
      <w:rFonts w:eastAsiaTheme="majorEastAsia"/>
      <w:b/>
      <w:lang w:val="en-US"/>
    </w:rPr>
  </w:style>
  <w:style w:type="paragraph" w:styleId="Heading3">
    <w:name w:val="heading 3"/>
    <w:basedOn w:val="Normal"/>
    <w:next w:val="Normal"/>
    <w:link w:val="Heading3Char"/>
    <w:uiPriority w:val="9"/>
    <w:unhideWhenUsed/>
    <w:qFormat/>
    <w:rsid w:val="00F179A4"/>
    <w:pPr>
      <w:keepNext/>
      <w:keepLines/>
      <w:spacing w:before="200" w:after="0"/>
      <w:outlineLvl w:val="2"/>
    </w:pPr>
    <w:rPr>
      <w:rFonts w:eastAsiaTheme="majorEastAsia"/>
      <w:b/>
      <w:lang w:val="en-US"/>
    </w:rPr>
  </w:style>
  <w:style w:type="paragraph" w:styleId="Heading4">
    <w:name w:val="heading 4"/>
    <w:basedOn w:val="Normal"/>
    <w:next w:val="Normal"/>
    <w:link w:val="Heading4Char"/>
    <w:uiPriority w:val="9"/>
    <w:unhideWhenUsed/>
    <w:qFormat/>
    <w:rsid w:val="00FF149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149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149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149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149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149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39C6"/>
    <w:rPr>
      <w:rFonts w:asciiTheme="minorHAnsi" w:eastAsiaTheme="majorEastAsia" w:hAnsiTheme="minorHAnsi" w:cstheme="minorBidi"/>
      <w:b/>
      <w:sz w:val="22"/>
      <w:szCs w:val="22"/>
      <w:lang w:val="en-US"/>
    </w:rPr>
  </w:style>
  <w:style w:type="paragraph" w:styleId="Title">
    <w:name w:val="Title"/>
    <w:aliases w:val="Heading  3"/>
    <w:basedOn w:val="Normal"/>
    <w:next w:val="Normal"/>
    <w:link w:val="TitleChar"/>
    <w:autoRedefine/>
    <w:uiPriority w:val="10"/>
    <w:qFormat/>
    <w:rsid w:val="002F3760"/>
    <w:pPr>
      <w:pBdr>
        <w:bottom w:val="single" w:sz="8" w:space="4" w:color="4F81BD" w:themeColor="accent1"/>
      </w:pBdr>
      <w:spacing w:after="0" w:line="360" w:lineRule="auto"/>
      <w:contextualSpacing/>
    </w:pPr>
    <w:rPr>
      <w:rFonts w:ascii="Arial" w:eastAsiaTheme="majorEastAsia" w:hAnsi="Arial"/>
      <w:spacing w:val="5"/>
      <w:kern w:val="28"/>
      <w:sz w:val="24"/>
      <w:szCs w:val="23"/>
    </w:rPr>
  </w:style>
  <w:style w:type="character" w:customStyle="1" w:styleId="TitleChar">
    <w:name w:val="Title Char"/>
    <w:aliases w:val="Heading  3 Char"/>
    <w:basedOn w:val="DefaultParagraphFont"/>
    <w:link w:val="Title"/>
    <w:uiPriority w:val="10"/>
    <w:rsid w:val="002F3760"/>
    <w:rPr>
      <w:rFonts w:ascii="Arial" w:eastAsiaTheme="majorEastAsia" w:hAnsi="Arial" w:cstheme="majorBidi"/>
      <w:spacing w:val="5"/>
      <w:kern w:val="28"/>
      <w:sz w:val="24"/>
      <w:szCs w:val="23"/>
    </w:rPr>
  </w:style>
  <w:style w:type="character" w:customStyle="1" w:styleId="Heading1Char">
    <w:name w:val="Heading 1 Char"/>
    <w:basedOn w:val="DefaultParagraphFont"/>
    <w:link w:val="Heading1"/>
    <w:uiPriority w:val="9"/>
    <w:rsid w:val="008E1107"/>
    <w:rPr>
      <w:rFonts w:asciiTheme="minorHAnsi" w:eastAsiaTheme="majorEastAsia" w:hAnsiTheme="minorHAnsi" w:cstheme="minorBidi"/>
      <w:b/>
      <w:color w:val="000000" w:themeColor="text1"/>
      <w:sz w:val="28"/>
      <w:szCs w:val="28"/>
      <w:lang w:val="en-US"/>
    </w:rPr>
  </w:style>
  <w:style w:type="character" w:customStyle="1" w:styleId="Heading3Char">
    <w:name w:val="Heading 3 Char"/>
    <w:basedOn w:val="DefaultParagraphFont"/>
    <w:link w:val="Heading3"/>
    <w:uiPriority w:val="9"/>
    <w:rsid w:val="00F179A4"/>
    <w:rPr>
      <w:rFonts w:asciiTheme="minorHAnsi" w:eastAsiaTheme="majorEastAsia" w:hAnsiTheme="minorHAnsi" w:cstheme="minorBidi"/>
      <w:b/>
      <w:sz w:val="22"/>
      <w:szCs w:val="22"/>
      <w:lang w:val="en-US"/>
    </w:rPr>
  </w:style>
  <w:style w:type="character" w:customStyle="1" w:styleId="Heading4Char">
    <w:name w:val="Heading 4 Char"/>
    <w:basedOn w:val="DefaultParagraphFont"/>
    <w:link w:val="Heading4"/>
    <w:uiPriority w:val="9"/>
    <w:rsid w:val="00FF1498"/>
    <w:rPr>
      <w:rFonts w:eastAsiaTheme="majorEastAsia"/>
      <w:b/>
      <w:bCs/>
      <w:i/>
      <w:iCs/>
      <w:color w:val="4F81BD" w:themeColor="accent1"/>
      <w:sz w:val="22"/>
      <w:szCs w:val="22"/>
    </w:rPr>
  </w:style>
  <w:style w:type="character" w:customStyle="1" w:styleId="Heading5Char">
    <w:name w:val="Heading 5 Char"/>
    <w:basedOn w:val="DefaultParagraphFont"/>
    <w:link w:val="Heading5"/>
    <w:uiPriority w:val="9"/>
    <w:semiHidden/>
    <w:rsid w:val="00FF1498"/>
    <w:rPr>
      <w:rFonts w:eastAsiaTheme="majorEastAsia"/>
      <w:color w:val="243F60" w:themeColor="accent1" w:themeShade="7F"/>
      <w:sz w:val="22"/>
      <w:szCs w:val="22"/>
    </w:rPr>
  </w:style>
  <w:style w:type="character" w:customStyle="1" w:styleId="Heading6Char">
    <w:name w:val="Heading 6 Char"/>
    <w:basedOn w:val="DefaultParagraphFont"/>
    <w:link w:val="Heading6"/>
    <w:uiPriority w:val="9"/>
    <w:semiHidden/>
    <w:rsid w:val="00FF1498"/>
    <w:rPr>
      <w:rFonts w:eastAsiaTheme="majorEastAsia"/>
      <w:i/>
      <w:iCs/>
      <w:color w:val="243F60" w:themeColor="accent1" w:themeShade="7F"/>
      <w:sz w:val="22"/>
      <w:szCs w:val="22"/>
    </w:rPr>
  </w:style>
  <w:style w:type="character" w:customStyle="1" w:styleId="Heading7Char">
    <w:name w:val="Heading 7 Char"/>
    <w:basedOn w:val="DefaultParagraphFont"/>
    <w:link w:val="Heading7"/>
    <w:uiPriority w:val="9"/>
    <w:semiHidden/>
    <w:rsid w:val="00FF1498"/>
    <w:rPr>
      <w:rFonts w:eastAsiaTheme="majorEastAsia"/>
      <w:i/>
      <w:iCs/>
      <w:color w:val="404040" w:themeColor="text1" w:themeTint="BF"/>
      <w:sz w:val="22"/>
      <w:szCs w:val="22"/>
    </w:rPr>
  </w:style>
  <w:style w:type="character" w:customStyle="1" w:styleId="Heading8Char">
    <w:name w:val="Heading 8 Char"/>
    <w:basedOn w:val="DefaultParagraphFont"/>
    <w:link w:val="Heading8"/>
    <w:uiPriority w:val="9"/>
    <w:semiHidden/>
    <w:rsid w:val="00FF1498"/>
    <w:rPr>
      <w:rFonts w:eastAsiaTheme="majorEastAsia"/>
      <w:color w:val="404040" w:themeColor="text1" w:themeTint="BF"/>
      <w:sz w:val="20"/>
      <w:szCs w:val="20"/>
    </w:rPr>
  </w:style>
  <w:style w:type="character" w:customStyle="1" w:styleId="Heading9Char">
    <w:name w:val="Heading 9 Char"/>
    <w:basedOn w:val="DefaultParagraphFont"/>
    <w:link w:val="Heading9"/>
    <w:uiPriority w:val="9"/>
    <w:semiHidden/>
    <w:rsid w:val="00FF1498"/>
    <w:rPr>
      <w:rFonts w:eastAsiaTheme="majorEastAsia"/>
      <w:i/>
      <w:iCs/>
      <w:color w:val="404040" w:themeColor="text1" w:themeTint="BF"/>
      <w:sz w:val="20"/>
      <w:szCs w:val="20"/>
    </w:rPr>
  </w:style>
  <w:style w:type="paragraph" w:styleId="NoSpacing">
    <w:name w:val="No Spacing"/>
    <w:link w:val="NoSpacingChar"/>
    <w:uiPriority w:val="1"/>
    <w:qFormat/>
    <w:rsid w:val="00FF1498"/>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FF1498"/>
    <w:rPr>
      <w:rFonts w:asciiTheme="minorHAnsi" w:eastAsiaTheme="minorEastAsia" w:hAnsiTheme="minorHAnsi" w:cstheme="minorBidi"/>
      <w:b w:val="0"/>
      <w:bCs w:val="0"/>
      <w:sz w:val="22"/>
      <w:szCs w:val="22"/>
      <w:lang w:val="en-US"/>
    </w:rPr>
  </w:style>
  <w:style w:type="paragraph" w:styleId="BalloonText">
    <w:name w:val="Balloon Text"/>
    <w:basedOn w:val="Normal"/>
    <w:link w:val="BalloonTextChar"/>
    <w:uiPriority w:val="99"/>
    <w:semiHidden/>
    <w:unhideWhenUsed/>
    <w:rsid w:val="00FF1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498"/>
    <w:rPr>
      <w:rFonts w:ascii="Tahoma" w:hAnsi="Tahoma" w:cs="Tahoma"/>
      <w:b w:val="0"/>
      <w:bCs w:val="0"/>
      <w:sz w:val="16"/>
      <w:szCs w:val="16"/>
    </w:rPr>
  </w:style>
  <w:style w:type="character" w:styleId="Hyperlink">
    <w:name w:val="Hyperlink"/>
    <w:basedOn w:val="DefaultParagraphFont"/>
    <w:uiPriority w:val="99"/>
    <w:unhideWhenUsed/>
    <w:rsid w:val="00FF1498"/>
    <w:rPr>
      <w:color w:val="0000FF" w:themeColor="hyperlink"/>
      <w:u w:val="single"/>
    </w:rPr>
  </w:style>
  <w:style w:type="table" w:styleId="TableGrid">
    <w:name w:val="Table Grid"/>
    <w:basedOn w:val="TableNormal"/>
    <w:uiPriority w:val="59"/>
    <w:rsid w:val="00FF1498"/>
    <w:pPr>
      <w:spacing w:after="0" w:line="240" w:lineRule="auto"/>
    </w:pPr>
    <w:rPr>
      <w:rFonts w:asciiTheme="minorHAnsi" w:hAnsiTheme="minorHAnsi" w:cstheme="minorBidi"/>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F1498"/>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FF1498"/>
    <w:rPr>
      <w:rFonts w:asciiTheme="minorHAnsi" w:hAnsiTheme="minorHAnsi" w:cstheme="minorBidi"/>
      <w:b w:val="0"/>
      <w:bCs w:val="0"/>
      <w:sz w:val="20"/>
      <w:szCs w:val="20"/>
    </w:rPr>
  </w:style>
  <w:style w:type="character" w:styleId="FootnoteReference">
    <w:name w:val="footnote reference"/>
    <w:basedOn w:val="DefaultParagraphFont"/>
    <w:uiPriority w:val="99"/>
    <w:semiHidden/>
    <w:unhideWhenUsed/>
    <w:rsid w:val="00FF1498"/>
    <w:rPr>
      <w:vertAlign w:val="superscript"/>
    </w:rPr>
  </w:style>
  <w:style w:type="paragraph" w:styleId="DocumentMap">
    <w:name w:val="Document Map"/>
    <w:basedOn w:val="Normal"/>
    <w:link w:val="DocumentMapChar"/>
    <w:uiPriority w:val="99"/>
    <w:semiHidden/>
    <w:unhideWhenUsed/>
    <w:rsid w:val="00FF149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1498"/>
    <w:rPr>
      <w:rFonts w:ascii="Tahoma" w:hAnsi="Tahoma" w:cs="Tahoma"/>
      <w:b w:val="0"/>
      <w:bCs w:val="0"/>
      <w:sz w:val="16"/>
      <w:szCs w:val="16"/>
    </w:rPr>
  </w:style>
  <w:style w:type="paragraph" w:styleId="ListParagraph">
    <w:name w:val="List Paragraph"/>
    <w:basedOn w:val="Normal"/>
    <w:uiPriority w:val="34"/>
    <w:qFormat/>
    <w:rsid w:val="00FF1498"/>
    <w:pPr>
      <w:ind w:left="720"/>
      <w:contextualSpacing/>
    </w:pPr>
  </w:style>
  <w:style w:type="paragraph" w:styleId="Header">
    <w:name w:val="header"/>
    <w:basedOn w:val="Normal"/>
    <w:link w:val="HeaderChar"/>
    <w:uiPriority w:val="99"/>
    <w:unhideWhenUsed/>
    <w:rsid w:val="00FF1498"/>
    <w:pPr>
      <w:tabs>
        <w:tab w:val="center" w:pos="4513"/>
        <w:tab w:val="right" w:pos="9026"/>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FF1498"/>
    <w:rPr>
      <w:rFonts w:ascii="Cambria" w:eastAsia="Cambria" w:hAnsi="Cambria" w:cs="Times New Roman"/>
      <w:b w:val="0"/>
      <w:bCs w:val="0"/>
      <w:sz w:val="24"/>
      <w:szCs w:val="24"/>
      <w:lang w:val="en-US"/>
    </w:rPr>
  </w:style>
  <w:style w:type="paragraph" w:styleId="Footer">
    <w:name w:val="footer"/>
    <w:basedOn w:val="Normal"/>
    <w:link w:val="FooterChar"/>
    <w:uiPriority w:val="99"/>
    <w:unhideWhenUsed/>
    <w:rsid w:val="00FF1498"/>
    <w:pPr>
      <w:tabs>
        <w:tab w:val="center" w:pos="4513"/>
        <w:tab w:val="right" w:pos="9026"/>
      </w:tabs>
      <w:spacing w:after="0" w:line="240" w:lineRule="auto"/>
    </w:pPr>
    <w:rPr>
      <w:rFonts w:ascii="Cambria" w:eastAsia="Cambria" w:hAnsi="Cambria" w:cs="Times New Roman"/>
      <w:sz w:val="24"/>
      <w:szCs w:val="24"/>
      <w:lang w:val="en-US"/>
    </w:rPr>
  </w:style>
  <w:style w:type="character" w:customStyle="1" w:styleId="FooterChar">
    <w:name w:val="Footer Char"/>
    <w:basedOn w:val="DefaultParagraphFont"/>
    <w:link w:val="Footer"/>
    <w:uiPriority w:val="99"/>
    <w:rsid w:val="00FF1498"/>
    <w:rPr>
      <w:rFonts w:ascii="Cambria" w:eastAsia="Cambria" w:hAnsi="Cambria" w:cs="Times New Roman"/>
      <w:b w:val="0"/>
      <w:bCs w:val="0"/>
      <w:sz w:val="24"/>
      <w:szCs w:val="24"/>
      <w:lang w:val="en-US"/>
    </w:rPr>
  </w:style>
  <w:style w:type="character" w:styleId="FollowedHyperlink">
    <w:name w:val="FollowedHyperlink"/>
    <w:basedOn w:val="DefaultParagraphFont"/>
    <w:uiPriority w:val="99"/>
    <w:semiHidden/>
    <w:unhideWhenUsed/>
    <w:rsid w:val="00FF1498"/>
    <w:rPr>
      <w:color w:val="800080" w:themeColor="followedHyperlink"/>
      <w:u w:val="single"/>
    </w:rPr>
  </w:style>
  <w:style w:type="paragraph" w:styleId="TOCHeading">
    <w:name w:val="TOC Heading"/>
    <w:basedOn w:val="Heading1"/>
    <w:next w:val="Normal"/>
    <w:uiPriority w:val="39"/>
    <w:semiHidden/>
    <w:unhideWhenUsed/>
    <w:qFormat/>
    <w:rsid w:val="00FF1498"/>
    <w:pPr>
      <w:outlineLvl w:val="9"/>
    </w:pPr>
    <w:rPr>
      <w:color w:val="365F91" w:themeColor="accent1" w:themeShade="BF"/>
    </w:rPr>
  </w:style>
  <w:style w:type="paragraph" w:styleId="TOC1">
    <w:name w:val="toc 1"/>
    <w:basedOn w:val="Normal"/>
    <w:next w:val="Normal"/>
    <w:autoRedefine/>
    <w:uiPriority w:val="39"/>
    <w:unhideWhenUsed/>
    <w:qFormat/>
    <w:rsid w:val="00FF1498"/>
    <w:pPr>
      <w:spacing w:after="100"/>
    </w:pPr>
  </w:style>
  <w:style w:type="paragraph" w:styleId="TOC2">
    <w:name w:val="toc 2"/>
    <w:basedOn w:val="Normal"/>
    <w:next w:val="Normal"/>
    <w:autoRedefine/>
    <w:uiPriority w:val="39"/>
    <w:unhideWhenUsed/>
    <w:qFormat/>
    <w:rsid w:val="00FF1498"/>
    <w:pPr>
      <w:spacing w:after="100"/>
      <w:ind w:left="220"/>
    </w:pPr>
  </w:style>
  <w:style w:type="paragraph" w:styleId="TOC3">
    <w:name w:val="toc 3"/>
    <w:basedOn w:val="Normal"/>
    <w:next w:val="Normal"/>
    <w:autoRedefine/>
    <w:uiPriority w:val="39"/>
    <w:unhideWhenUsed/>
    <w:qFormat/>
    <w:rsid w:val="00FF1498"/>
    <w:pPr>
      <w:spacing w:after="100"/>
      <w:ind w:left="440"/>
    </w:pPr>
  </w:style>
  <w:style w:type="paragraph" w:styleId="NormalWeb">
    <w:name w:val="Normal (Web)"/>
    <w:basedOn w:val="Normal"/>
    <w:uiPriority w:val="99"/>
    <w:semiHidden/>
    <w:unhideWhenUsed/>
    <w:rsid w:val="00A52CA8"/>
    <w:pPr>
      <w:spacing w:before="100" w:beforeAutospacing="1" w:after="100" w:afterAutospacing="1" w:line="240" w:lineRule="auto"/>
    </w:pPr>
    <w:rPr>
      <w:rFonts w:ascii="Arial" w:eastAsia="Times New Roman" w:hAnsi="Arial" w:cs="Arial"/>
      <w:sz w:val="24"/>
      <w:szCs w:val="24"/>
      <w:lang w:eastAsia="en-AU"/>
    </w:rPr>
  </w:style>
  <w:style w:type="character" w:styleId="Strong">
    <w:name w:val="Strong"/>
    <w:basedOn w:val="DefaultParagraphFont"/>
    <w:uiPriority w:val="22"/>
    <w:qFormat/>
    <w:rsid w:val="00A52C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inorHAnsi" w:hAnsiTheme="majorHAnsi" w:cstheme="majorBidi"/>
        <w:sz w:val="26"/>
        <w:szCs w:val="26"/>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1498"/>
    <w:rPr>
      <w:rFonts w:asciiTheme="minorHAnsi" w:hAnsiTheme="minorHAnsi" w:cstheme="minorBidi"/>
      <w:sz w:val="22"/>
      <w:szCs w:val="22"/>
    </w:rPr>
  </w:style>
  <w:style w:type="paragraph" w:styleId="Heading1">
    <w:name w:val="heading 1"/>
    <w:basedOn w:val="Normal"/>
    <w:next w:val="Normal"/>
    <w:link w:val="Heading1Char"/>
    <w:uiPriority w:val="9"/>
    <w:qFormat/>
    <w:rsid w:val="008E1107"/>
    <w:pPr>
      <w:keepNext/>
      <w:keepLines/>
      <w:numPr>
        <w:numId w:val="2"/>
      </w:numPr>
      <w:spacing w:before="480" w:after="0"/>
      <w:outlineLvl w:val="0"/>
    </w:pPr>
    <w:rPr>
      <w:rFonts w:eastAsiaTheme="majorEastAsia"/>
      <w:b/>
      <w:color w:val="000000" w:themeColor="text1"/>
      <w:sz w:val="28"/>
      <w:szCs w:val="28"/>
      <w:lang w:val="en-US"/>
    </w:rPr>
  </w:style>
  <w:style w:type="paragraph" w:styleId="Heading2">
    <w:name w:val="heading 2"/>
    <w:basedOn w:val="Normal"/>
    <w:next w:val="Normal"/>
    <w:link w:val="Heading2Char"/>
    <w:uiPriority w:val="9"/>
    <w:unhideWhenUsed/>
    <w:qFormat/>
    <w:rsid w:val="007B39C6"/>
    <w:pPr>
      <w:keepNext/>
      <w:keepLines/>
      <w:numPr>
        <w:ilvl w:val="1"/>
        <w:numId w:val="2"/>
      </w:numPr>
      <w:spacing w:before="200" w:after="0"/>
      <w:outlineLvl w:val="1"/>
    </w:pPr>
    <w:rPr>
      <w:rFonts w:eastAsiaTheme="majorEastAsia"/>
      <w:b/>
      <w:lang w:val="en-US"/>
    </w:rPr>
  </w:style>
  <w:style w:type="paragraph" w:styleId="Heading3">
    <w:name w:val="heading 3"/>
    <w:basedOn w:val="Normal"/>
    <w:next w:val="Normal"/>
    <w:link w:val="Heading3Char"/>
    <w:uiPriority w:val="9"/>
    <w:unhideWhenUsed/>
    <w:qFormat/>
    <w:rsid w:val="00F179A4"/>
    <w:pPr>
      <w:keepNext/>
      <w:keepLines/>
      <w:spacing w:before="200" w:after="0"/>
      <w:outlineLvl w:val="2"/>
    </w:pPr>
    <w:rPr>
      <w:rFonts w:eastAsiaTheme="majorEastAsia"/>
      <w:b/>
      <w:lang w:val="en-US"/>
    </w:rPr>
  </w:style>
  <w:style w:type="paragraph" w:styleId="Heading4">
    <w:name w:val="heading 4"/>
    <w:basedOn w:val="Normal"/>
    <w:next w:val="Normal"/>
    <w:link w:val="Heading4Char"/>
    <w:uiPriority w:val="9"/>
    <w:unhideWhenUsed/>
    <w:qFormat/>
    <w:rsid w:val="00FF1498"/>
    <w:pPr>
      <w:keepNext/>
      <w:keepLines/>
      <w:numPr>
        <w:ilvl w:val="3"/>
        <w:numId w:val="2"/>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F1498"/>
    <w:pPr>
      <w:keepNext/>
      <w:keepLines/>
      <w:numPr>
        <w:ilvl w:val="4"/>
        <w:numId w:val="2"/>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F149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F149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F1498"/>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FF149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7B39C6"/>
    <w:rPr>
      <w:rFonts w:asciiTheme="minorHAnsi" w:eastAsiaTheme="majorEastAsia" w:hAnsiTheme="minorHAnsi" w:cstheme="minorBidi"/>
      <w:b/>
      <w:sz w:val="22"/>
      <w:szCs w:val="22"/>
      <w:lang w:val="en-US"/>
    </w:rPr>
  </w:style>
  <w:style w:type="paragraph" w:styleId="Title">
    <w:name w:val="Title"/>
    <w:aliases w:val="Heading  3"/>
    <w:basedOn w:val="Normal"/>
    <w:next w:val="Normal"/>
    <w:link w:val="TitleChar"/>
    <w:autoRedefine/>
    <w:uiPriority w:val="10"/>
    <w:qFormat/>
    <w:rsid w:val="002F3760"/>
    <w:pPr>
      <w:pBdr>
        <w:bottom w:val="single" w:sz="8" w:space="4" w:color="4F81BD" w:themeColor="accent1"/>
      </w:pBdr>
      <w:spacing w:after="0" w:line="360" w:lineRule="auto"/>
      <w:contextualSpacing/>
    </w:pPr>
    <w:rPr>
      <w:rFonts w:ascii="Arial" w:eastAsiaTheme="majorEastAsia" w:hAnsi="Arial"/>
      <w:spacing w:val="5"/>
      <w:kern w:val="28"/>
      <w:sz w:val="24"/>
      <w:szCs w:val="23"/>
    </w:rPr>
  </w:style>
  <w:style w:type="character" w:customStyle="1" w:styleId="TitleChar">
    <w:name w:val="Title Char"/>
    <w:aliases w:val="Heading  3 Char"/>
    <w:basedOn w:val="DefaultParagraphFont"/>
    <w:link w:val="Title"/>
    <w:uiPriority w:val="10"/>
    <w:rsid w:val="002F3760"/>
    <w:rPr>
      <w:rFonts w:ascii="Arial" w:eastAsiaTheme="majorEastAsia" w:hAnsi="Arial" w:cstheme="majorBidi"/>
      <w:spacing w:val="5"/>
      <w:kern w:val="28"/>
      <w:sz w:val="24"/>
      <w:szCs w:val="23"/>
    </w:rPr>
  </w:style>
  <w:style w:type="character" w:customStyle="1" w:styleId="Heading1Char">
    <w:name w:val="Heading 1 Char"/>
    <w:basedOn w:val="DefaultParagraphFont"/>
    <w:link w:val="Heading1"/>
    <w:uiPriority w:val="9"/>
    <w:rsid w:val="008E1107"/>
    <w:rPr>
      <w:rFonts w:asciiTheme="minorHAnsi" w:eastAsiaTheme="majorEastAsia" w:hAnsiTheme="minorHAnsi" w:cstheme="minorBidi"/>
      <w:b/>
      <w:color w:val="000000" w:themeColor="text1"/>
      <w:sz w:val="28"/>
      <w:szCs w:val="28"/>
      <w:lang w:val="en-US"/>
    </w:rPr>
  </w:style>
  <w:style w:type="character" w:customStyle="1" w:styleId="Heading3Char">
    <w:name w:val="Heading 3 Char"/>
    <w:basedOn w:val="DefaultParagraphFont"/>
    <w:link w:val="Heading3"/>
    <w:uiPriority w:val="9"/>
    <w:rsid w:val="00F179A4"/>
    <w:rPr>
      <w:rFonts w:asciiTheme="minorHAnsi" w:eastAsiaTheme="majorEastAsia" w:hAnsiTheme="minorHAnsi" w:cstheme="minorBidi"/>
      <w:b/>
      <w:sz w:val="22"/>
      <w:szCs w:val="22"/>
      <w:lang w:val="en-US"/>
    </w:rPr>
  </w:style>
  <w:style w:type="character" w:customStyle="1" w:styleId="Heading4Char">
    <w:name w:val="Heading 4 Char"/>
    <w:basedOn w:val="DefaultParagraphFont"/>
    <w:link w:val="Heading4"/>
    <w:uiPriority w:val="9"/>
    <w:rsid w:val="00FF1498"/>
    <w:rPr>
      <w:rFonts w:eastAsiaTheme="majorEastAsia"/>
      <w:b/>
      <w:bCs/>
      <w:i/>
      <w:iCs/>
      <w:color w:val="4F81BD" w:themeColor="accent1"/>
      <w:sz w:val="22"/>
      <w:szCs w:val="22"/>
    </w:rPr>
  </w:style>
  <w:style w:type="character" w:customStyle="1" w:styleId="Heading5Char">
    <w:name w:val="Heading 5 Char"/>
    <w:basedOn w:val="DefaultParagraphFont"/>
    <w:link w:val="Heading5"/>
    <w:uiPriority w:val="9"/>
    <w:semiHidden/>
    <w:rsid w:val="00FF1498"/>
    <w:rPr>
      <w:rFonts w:eastAsiaTheme="majorEastAsia"/>
      <w:color w:val="243F60" w:themeColor="accent1" w:themeShade="7F"/>
      <w:sz w:val="22"/>
      <w:szCs w:val="22"/>
    </w:rPr>
  </w:style>
  <w:style w:type="character" w:customStyle="1" w:styleId="Heading6Char">
    <w:name w:val="Heading 6 Char"/>
    <w:basedOn w:val="DefaultParagraphFont"/>
    <w:link w:val="Heading6"/>
    <w:uiPriority w:val="9"/>
    <w:semiHidden/>
    <w:rsid w:val="00FF1498"/>
    <w:rPr>
      <w:rFonts w:eastAsiaTheme="majorEastAsia"/>
      <w:i/>
      <w:iCs/>
      <w:color w:val="243F60" w:themeColor="accent1" w:themeShade="7F"/>
      <w:sz w:val="22"/>
      <w:szCs w:val="22"/>
    </w:rPr>
  </w:style>
  <w:style w:type="character" w:customStyle="1" w:styleId="Heading7Char">
    <w:name w:val="Heading 7 Char"/>
    <w:basedOn w:val="DefaultParagraphFont"/>
    <w:link w:val="Heading7"/>
    <w:uiPriority w:val="9"/>
    <w:semiHidden/>
    <w:rsid w:val="00FF1498"/>
    <w:rPr>
      <w:rFonts w:eastAsiaTheme="majorEastAsia"/>
      <w:i/>
      <w:iCs/>
      <w:color w:val="404040" w:themeColor="text1" w:themeTint="BF"/>
      <w:sz w:val="22"/>
      <w:szCs w:val="22"/>
    </w:rPr>
  </w:style>
  <w:style w:type="character" w:customStyle="1" w:styleId="Heading8Char">
    <w:name w:val="Heading 8 Char"/>
    <w:basedOn w:val="DefaultParagraphFont"/>
    <w:link w:val="Heading8"/>
    <w:uiPriority w:val="9"/>
    <w:semiHidden/>
    <w:rsid w:val="00FF1498"/>
    <w:rPr>
      <w:rFonts w:eastAsiaTheme="majorEastAsia"/>
      <w:color w:val="404040" w:themeColor="text1" w:themeTint="BF"/>
      <w:sz w:val="20"/>
      <w:szCs w:val="20"/>
    </w:rPr>
  </w:style>
  <w:style w:type="character" w:customStyle="1" w:styleId="Heading9Char">
    <w:name w:val="Heading 9 Char"/>
    <w:basedOn w:val="DefaultParagraphFont"/>
    <w:link w:val="Heading9"/>
    <w:uiPriority w:val="9"/>
    <w:semiHidden/>
    <w:rsid w:val="00FF1498"/>
    <w:rPr>
      <w:rFonts w:eastAsiaTheme="majorEastAsia"/>
      <w:i/>
      <w:iCs/>
      <w:color w:val="404040" w:themeColor="text1" w:themeTint="BF"/>
      <w:sz w:val="20"/>
      <w:szCs w:val="20"/>
    </w:rPr>
  </w:style>
  <w:style w:type="paragraph" w:styleId="NoSpacing">
    <w:name w:val="No Spacing"/>
    <w:link w:val="NoSpacingChar"/>
    <w:uiPriority w:val="1"/>
    <w:qFormat/>
    <w:rsid w:val="00FF1498"/>
    <w:pPr>
      <w:spacing w:after="0" w:line="240" w:lineRule="auto"/>
    </w:pPr>
    <w:rPr>
      <w:rFonts w:asciiTheme="minorHAnsi" w:eastAsiaTheme="minorEastAsia" w:hAnsiTheme="minorHAnsi" w:cstheme="minorBidi"/>
      <w:sz w:val="22"/>
      <w:szCs w:val="22"/>
      <w:lang w:val="en-US"/>
    </w:rPr>
  </w:style>
  <w:style w:type="character" w:customStyle="1" w:styleId="NoSpacingChar">
    <w:name w:val="No Spacing Char"/>
    <w:basedOn w:val="DefaultParagraphFont"/>
    <w:link w:val="NoSpacing"/>
    <w:uiPriority w:val="1"/>
    <w:rsid w:val="00FF1498"/>
    <w:rPr>
      <w:rFonts w:asciiTheme="minorHAnsi" w:eastAsiaTheme="minorEastAsia" w:hAnsiTheme="minorHAnsi" w:cstheme="minorBidi"/>
      <w:b w:val="0"/>
      <w:bCs w:val="0"/>
      <w:sz w:val="22"/>
      <w:szCs w:val="22"/>
      <w:lang w:val="en-US"/>
    </w:rPr>
  </w:style>
  <w:style w:type="paragraph" w:styleId="BalloonText">
    <w:name w:val="Balloon Text"/>
    <w:basedOn w:val="Normal"/>
    <w:link w:val="BalloonTextChar"/>
    <w:uiPriority w:val="99"/>
    <w:semiHidden/>
    <w:unhideWhenUsed/>
    <w:rsid w:val="00FF14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1498"/>
    <w:rPr>
      <w:rFonts w:ascii="Tahoma" w:hAnsi="Tahoma" w:cs="Tahoma"/>
      <w:b w:val="0"/>
      <w:bCs w:val="0"/>
      <w:sz w:val="16"/>
      <w:szCs w:val="16"/>
    </w:rPr>
  </w:style>
  <w:style w:type="character" w:styleId="Hyperlink">
    <w:name w:val="Hyperlink"/>
    <w:basedOn w:val="DefaultParagraphFont"/>
    <w:uiPriority w:val="99"/>
    <w:unhideWhenUsed/>
    <w:rsid w:val="00FF1498"/>
    <w:rPr>
      <w:color w:val="0000FF" w:themeColor="hyperlink"/>
      <w:u w:val="single"/>
    </w:rPr>
  </w:style>
  <w:style w:type="table" w:styleId="TableGrid">
    <w:name w:val="Table Grid"/>
    <w:basedOn w:val="TableNormal"/>
    <w:uiPriority w:val="59"/>
    <w:rsid w:val="00FF1498"/>
    <w:pPr>
      <w:spacing w:after="0" w:line="240" w:lineRule="auto"/>
    </w:pPr>
    <w:rPr>
      <w:rFonts w:asciiTheme="minorHAnsi" w:hAnsiTheme="minorHAnsi" w:cstheme="minorBidi"/>
      <w:sz w:val="24"/>
      <w:szCs w:val="24"/>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FF1498"/>
    <w:pPr>
      <w:spacing w:after="0" w:line="240" w:lineRule="auto"/>
      <w:jc w:val="both"/>
    </w:pPr>
    <w:rPr>
      <w:sz w:val="20"/>
      <w:szCs w:val="20"/>
    </w:rPr>
  </w:style>
  <w:style w:type="character" w:customStyle="1" w:styleId="FootnoteTextChar">
    <w:name w:val="Footnote Text Char"/>
    <w:basedOn w:val="DefaultParagraphFont"/>
    <w:link w:val="FootnoteText"/>
    <w:uiPriority w:val="99"/>
    <w:semiHidden/>
    <w:rsid w:val="00FF1498"/>
    <w:rPr>
      <w:rFonts w:asciiTheme="minorHAnsi" w:hAnsiTheme="minorHAnsi" w:cstheme="minorBidi"/>
      <w:b w:val="0"/>
      <w:bCs w:val="0"/>
      <w:sz w:val="20"/>
      <w:szCs w:val="20"/>
    </w:rPr>
  </w:style>
  <w:style w:type="character" w:styleId="FootnoteReference">
    <w:name w:val="footnote reference"/>
    <w:basedOn w:val="DefaultParagraphFont"/>
    <w:uiPriority w:val="99"/>
    <w:semiHidden/>
    <w:unhideWhenUsed/>
    <w:rsid w:val="00FF1498"/>
    <w:rPr>
      <w:vertAlign w:val="superscript"/>
    </w:rPr>
  </w:style>
  <w:style w:type="paragraph" w:styleId="DocumentMap">
    <w:name w:val="Document Map"/>
    <w:basedOn w:val="Normal"/>
    <w:link w:val="DocumentMapChar"/>
    <w:uiPriority w:val="99"/>
    <w:semiHidden/>
    <w:unhideWhenUsed/>
    <w:rsid w:val="00FF149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FF1498"/>
    <w:rPr>
      <w:rFonts w:ascii="Tahoma" w:hAnsi="Tahoma" w:cs="Tahoma"/>
      <w:b w:val="0"/>
      <w:bCs w:val="0"/>
      <w:sz w:val="16"/>
      <w:szCs w:val="16"/>
    </w:rPr>
  </w:style>
  <w:style w:type="paragraph" w:styleId="ListParagraph">
    <w:name w:val="List Paragraph"/>
    <w:basedOn w:val="Normal"/>
    <w:uiPriority w:val="34"/>
    <w:qFormat/>
    <w:rsid w:val="00FF1498"/>
    <w:pPr>
      <w:ind w:left="720"/>
      <w:contextualSpacing/>
    </w:pPr>
  </w:style>
  <w:style w:type="paragraph" w:styleId="Header">
    <w:name w:val="header"/>
    <w:basedOn w:val="Normal"/>
    <w:link w:val="HeaderChar"/>
    <w:uiPriority w:val="99"/>
    <w:unhideWhenUsed/>
    <w:rsid w:val="00FF1498"/>
    <w:pPr>
      <w:tabs>
        <w:tab w:val="center" w:pos="4513"/>
        <w:tab w:val="right" w:pos="9026"/>
      </w:tabs>
      <w:spacing w:after="0" w:line="240" w:lineRule="auto"/>
    </w:pPr>
    <w:rPr>
      <w:rFonts w:ascii="Cambria" w:eastAsia="Cambria" w:hAnsi="Cambria" w:cs="Times New Roman"/>
      <w:sz w:val="24"/>
      <w:szCs w:val="24"/>
      <w:lang w:val="en-US"/>
    </w:rPr>
  </w:style>
  <w:style w:type="character" w:customStyle="1" w:styleId="HeaderChar">
    <w:name w:val="Header Char"/>
    <w:basedOn w:val="DefaultParagraphFont"/>
    <w:link w:val="Header"/>
    <w:uiPriority w:val="99"/>
    <w:rsid w:val="00FF1498"/>
    <w:rPr>
      <w:rFonts w:ascii="Cambria" w:eastAsia="Cambria" w:hAnsi="Cambria" w:cs="Times New Roman"/>
      <w:b w:val="0"/>
      <w:bCs w:val="0"/>
      <w:sz w:val="24"/>
      <w:szCs w:val="24"/>
      <w:lang w:val="en-US"/>
    </w:rPr>
  </w:style>
  <w:style w:type="paragraph" w:styleId="Footer">
    <w:name w:val="footer"/>
    <w:basedOn w:val="Normal"/>
    <w:link w:val="FooterChar"/>
    <w:uiPriority w:val="99"/>
    <w:unhideWhenUsed/>
    <w:rsid w:val="00FF1498"/>
    <w:pPr>
      <w:tabs>
        <w:tab w:val="center" w:pos="4513"/>
        <w:tab w:val="right" w:pos="9026"/>
      </w:tabs>
      <w:spacing w:after="0" w:line="240" w:lineRule="auto"/>
    </w:pPr>
    <w:rPr>
      <w:rFonts w:ascii="Cambria" w:eastAsia="Cambria" w:hAnsi="Cambria" w:cs="Times New Roman"/>
      <w:sz w:val="24"/>
      <w:szCs w:val="24"/>
      <w:lang w:val="en-US"/>
    </w:rPr>
  </w:style>
  <w:style w:type="character" w:customStyle="1" w:styleId="FooterChar">
    <w:name w:val="Footer Char"/>
    <w:basedOn w:val="DefaultParagraphFont"/>
    <w:link w:val="Footer"/>
    <w:uiPriority w:val="99"/>
    <w:rsid w:val="00FF1498"/>
    <w:rPr>
      <w:rFonts w:ascii="Cambria" w:eastAsia="Cambria" w:hAnsi="Cambria" w:cs="Times New Roman"/>
      <w:b w:val="0"/>
      <w:bCs w:val="0"/>
      <w:sz w:val="24"/>
      <w:szCs w:val="24"/>
      <w:lang w:val="en-US"/>
    </w:rPr>
  </w:style>
  <w:style w:type="character" w:styleId="FollowedHyperlink">
    <w:name w:val="FollowedHyperlink"/>
    <w:basedOn w:val="DefaultParagraphFont"/>
    <w:uiPriority w:val="99"/>
    <w:semiHidden/>
    <w:unhideWhenUsed/>
    <w:rsid w:val="00FF1498"/>
    <w:rPr>
      <w:color w:val="800080" w:themeColor="followedHyperlink"/>
      <w:u w:val="single"/>
    </w:rPr>
  </w:style>
  <w:style w:type="paragraph" w:styleId="TOCHeading">
    <w:name w:val="TOC Heading"/>
    <w:basedOn w:val="Heading1"/>
    <w:next w:val="Normal"/>
    <w:uiPriority w:val="39"/>
    <w:semiHidden/>
    <w:unhideWhenUsed/>
    <w:qFormat/>
    <w:rsid w:val="00FF1498"/>
    <w:pPr>
      <w:outlineLvl w:val="9"/>
    </w:pPr>
    <w:rPr>
      <w:color w:val="365F91" w:themeColor="accent1" w:themeShade="BF"/>
    </w:rPr>
  </w:style>
  <w:style w:type="paragraph" w:styleId="TOC1">
    <w:name w:val="toc 1"/>
    <w:basedOn w:val="Normal"/>
    <w:next w:val="Normal"/>
    <w:autoRedefine/>
    <w:uiPriority w:val="39"/>
    <w:unhideWhenUsed/>
    <w:qFormat/>
    <w:rsid w:val="00FF1498"/>
    <w:pPr>
      <w:spacing w:after="100"/>
    </w:pPr>
  </w:style>
  <w:style w:type="paragraph" w:styleId="TOC2">
    <w:name w:val="toc 2"/>
    <w:basedOn w:val="Normal"/>
    <w:next w:val="Normal"/>
    <w:autoRedefine/>
    <w:uiPriority w:val="39"/>
    <w:unhideWhenUsed/>
    <w:qFormat/>
    <w:rsid w:val="00FF1498"/>
    <w:pPr>
      <w:spacing w:after="100"/>
      <w:ind w:left="220"/>
    </w:pPr>
  </w:style>
  <w:style w:type="paragraph" w:styleId="TOC3">
    <w:name w:val="toc 3"/>
    <w:basedOn w:val="Normal"/>
    <w:next w:val="Normal"/>
    <w:autoRedefine/>
    <w:uiPriority w:val="39"/>
    <w:unhideWhenUsed/>
    <w:qFormat/>
    <w:rsid w:val="00FF1498"/>
    <w:pPr>
      <w:spacing w:after="100"/>
      <w:ind w:left="440"/>
    </w:pPr>
  </w:style>
  <w:style w:type="paragraph" w:styleId="NormalWeb">
    <w:name w:val="Normal (Web)"/>
    <w:basedOn w:val="Normal"/>
    <w:uiPriority w:val="99"/>
    <w:semiHidden/>
    <w:unhideWhenUsed/>
    <w:rsid w:val="00A52CA8"/>
    <w:pPr>
      <w:spacing w:before="100" w:beforeAutospacing="1" w:after="100" w:afterAutospacing="1" w:line="240" w:lineRule="auto"/>
    </w:pPr>
    <w:rPr>
      <w:rFonts w:ascii="Arial" w:eastAsia="Times New Roman" w:hAnsi="Arial" w:cs="Arial"/>
      <w:sz w:val="24"/>
      <w:szCs w:val="24"/>
      <w:lang w:eastAsia="en-AU"/>
    </w:rPr>
  </w:style>
  <w:style w:type="character" w:styleId="Strong">
    <w:name w:val="Strong"/>
    <w:basedOn w:val="DefaultParagraphFont"/>
    <w:uiPriority w:val="22"/>
    <w:qFormat/>
    <w:rsid w:val="00A52C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232813">
      <w:bodyDiv w:val="1"/>
      <w:marLeft w:val="0"/>
      <w:marRight w:val="0"/>
      <w:marTop w:val="0"/>
      <w:marBottom w:val="0"/>
      <w:divBdr>
        <w:top w:val="none" w:sz="0" w:space="0" w:color="auto"/>
        <w:left w:val="none" w:sz="0" w:space="0" w:color="auto"/>
        <w:bottom w:val="none" w:sz="0" w:space="0" w:color="auto"/>
        <w:right w:val="none" w:sz="0" w:space="0" w:color="auto"/>
      </w:divBdr>
    </w:div>
    <w:div w:id="894008537">
      <w:bodyDiv w:val="1"/>
      <w:marLeft w:val="0"/>
      <w:marRight w:val="0"/>
      <w:marTop w:val="0"/>
      <w:marBottom w:val="0"/>
      <w:divBdr>
        <w:top w:val="none" w:sz="0" w:space="0" w:color="auto"/>
        <w:left w:val="none" w:sz="0" w:space="0" w:color="auto"/>
        <w:bottom w:val="none" w:sz="0" w:space="0" w:color="auto"/>
        <w:right w:val="none" w:sz="0" w:space="0" w:color="auto"/>
      </w:divBdr>
      <w:divsChild>
        <w:div w:id="1852910880">
          <w:marLeft w:val="0"/>
          <w:marRight w:val="0"/>
          <w:marTop w:val="0"/>
          <w:marBottom w:val="0"/>
          <w:divBdr>
            <w:top w:val="none" w:sz="0" w:space="0" w:color="auto"/>
            <w:left w:val="none" w:sz="0" w:space="0" w:color="auto"/>
            <w:bottom w:val="none" w:sz="0" w:space="0" w:color="auto"/>
            <w:right w:val="none" w:sz="0" w:space="0" w:color="auto"/>
          </w:divBdr>
        </w:div>
      </w:divsChild>
    </w:div>
    <w:div w:id="994727822">
      <w:bodyDiv w:val="1"/>
      <w:marLeft w:val="0"/>
      <w:marRight w:val="0"/>
      <w:marTop w:val="0"/>
      <w:marBottom w:val="0"/>
      <w:divBdr>
        <w:top w:val="none" w:sz="0" w:space="0" w:color="auto"/>
        <w:left w:val="none" w:sz="0" w:space="0" w:color="auto"/>
        <w:bottom w:val="none" w:sz="0" w:space="0" w:color="auto"/>
        <w:right w:val="none" w:sz="0" w:space="0" w:color="auto"/>
      </w:divBdr>
    </w:div>
    <w:div w:id="1070545705">
      <w:bodyDiv w:val="1"/>
      <w:marLeft w:val="0"/>
      <w:marRight w:val="0"/>
      <w:marTop w:val="0"/>
      <w:marBottom w:val="0"/>
      <w:divBdr>
        <w:top w:val="none" w:sz="0" w:space="0" w:color="auto"/>
        <w:left w:val="none" w:sz="0" w:space="0" w:color="auto"/>
        <w:bottom w:val="none" w:sz="0" w:space="0" w:color="auto"/>
        <w:right w:val="none" w:sz="0" w:space="0" w:color="auto"/>
      </w:divBdr>
    </w:div>
    <w:div w:id="1097167622">
      <w:bodyDiv w:val="1"/>
      <w:marLeft w:val="0"/>
      <w:marRight w:val="0"/>
      <w:marTop w:val="0"/>
      <w:marBottom w:val="0"/>
      <w:divBdr>
        <w:top w:val="none" w:sz="0" w:space="0" w:color="auto"/>
        <w:left w:val="none" w:sz="0" w:space="0" w:color="auto"/>
        <w:bottom w:val="none" w:sz="0" w:space="0" w:color="auto"/>
        <w:right w:val="none" w:sz="0" w:space="0" w:color="auto"/>
      </w:divBdr>
    </w:div>
    <w:div w:id="1572807920">
      <w:bodyDiv w:val="1"/>
      <w:marLeft w:val="0"/>
      <w:marRight w:val="0"/>
      <w:marTop w:val="0"/>
      <w:marBottom w:val="0"/>
      <w:divBdr>
        <w:top w:val="none" w:sz="0" w:space="0" w:color="auto"/>
        <w:left w:val="none" w:sz="0" w:space="0" w:color="auto"/>
        <w:bottom w:val="none" w:sz="0" w:space="0" w:color="auto"/>
        <w:right w:val="none" w:sz="0" w:space="0" w:color="auto"/>
      </w:divBdr>
      <w:divsChild>
        <w:div w:id="9340495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yperlink" Target="http://www.derm.gov.au/waterwise/councils_program/water_cycle_poster.html" TargetMode="External"/><Relationship Id="rId26" Type="http://schemas.openxmlformats.org/officeDocument/2006/relationships/image" Target="media/image10.gif"/><Relationship Id="rId3" Type="http://schemas.openxmlformats.org/officeDocument/2006/relationships/styles" Target="styles.xml"/><Relationship Id="rId21" Type="http://schemas.openxmlformats.org/officeDocument/2006/relationships/hyperlink" Target="http://cottonaustralia.com.au"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www.text2mindmap.com/" TargetMode="External"/><Relationship Id="rId25"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hyperlink" Target="http://www.apps.southeastwater.com.au" TargetMode="External"/><Relationship Id="rId20" Type="http://schemas.openxmlformats.org/officeDocument/2006/relationships/package" Target="embeddings/Microsoft_Excel_Worksheet1.xlsx"/><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gif"/><Relationship Id="rId24" Type="http://schemas.openxmlformats.org/officeDocument/2006/relationships/image" Target="media/image8.jpeg"/><Relationship Id="rId5" Type="http://schemas.openxmlformats.org/officeDocument/2006/relationships/settings" Target="settings.xml"/><Relationship Id="rId15" Type="http://schemas.openxmlformats.org/officeDocument/2006/relationships/hyperlink" Target="http://cottonaustralia.com.au" TargetMode="External"/><Relationship Id="rId23" Type="http://schemas.openxmlformats.org/officeDocument/2006/relationships/image" Target="media/image7.jpeg"/><Relationship Id="rId28" Type="http://schemas.openxmlformats.org/officeDocument/2006/relationships/image" Target="media/image11.png"/><Relationship Id="rId10" Type="http://schemas.openxmlformats.org/officeDocument/2006/relationships/hyperlink" Target="mailto:diannefullelove@optusnet.com.au" TargetMode="External"/><Relationship Id="rId19" Type="http://schemas.openxmlformats.org/officeDocument/2006/relationships/image" Target="media/image5.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science.org.au/primaryconnections/" TargetMode="External"/><Relationship Id="rId22" Type="http://schemas.openxmlformats.org/officeDocument/2006/relationships/image" Target="media/image6.jpeg"/><Relationship Id="rId27" Type="http://schemas.openxmlformats.org/officeDocument/2006/relationships/package" Target="embeddings/Microsoft_Excel_Worksheet2.xlsx"/><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F4C55-D371-421E-853B-E8A3D4BED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8957</Words>
  <Characters>51061</Characters>
  <Application>Microsoft Office Word</Application>
  <DocSecurity>4</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Dianne</dc:creator>
  <cp:lastModifiedBy>Sophie Davidson</cp:lastModifiedBy>
  <cp:revision>2</cp:revision>
  <dcterms:created xsi:type="dcterms:W3CDTF">2013-02-07T05:04:00Z</dcterms:created>
  <dcterms:modified xsi:type="dcterms:W3CDTF">2013-02-07T05:04:00Z</dcterms:modified>
</cp:coreProperties>
</file>